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EFF154" w14:textId="77777777" w:rsidR="00E8234A" w:rsidRPr="00502839" w:rsidRDefault="00E8234A" w:rsidP="00E8234A">
      <w:pPr>
        <w:jc w:val="right"/>
        <w:rPr>
          <w:rFonts w:ascii="Sylfaen" w:hAnsi="Sylfaen"/>
          <w:sz w:val="20"/>
          <w:szCs w:val="20"/>
          <w:lang w:val="ka-GE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2709D8B7" w14:textId="04EF896B" w:rsidR="00E8234A" w:rsidRPr="0049123D" w:rsidRDefault="00E8234A" w:rsidP="00E8234A">
      <w:pPr>
        <w:jc w:val="right"/>
        <w:rPr>
          <w:rFonts w:ascii="Sylfaen" w:hAnsi="Sylfaen"/>
          <w:sz w:val="20"/>
          <w:szCs w:val="20"/>
        </w:rPr>
      </w:pPr>
      <w:r w:rsidRPr="00502839">
        <w:rPr>
          <w:rFonts w:ascii="Sylfaen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502839">
        <w:rPr>
          <w:rFonts w:ascii="Sylfaen" w:hAnsi="Sylfaen"/>
          <w:sz w:val="20"/>
          <w:szCs w:val="20"/>
        </w:rPr>
        <w:t xml:space="preserve">  </w:t>
      </w:r>
      <w:proofErr w:type="spellStart"/>
      <w:proofErr w:type="gramStart"/>
      <w:r w:rsidRPr="00502839">
        <w:rPr>
          <w:rFonts w:ascii="Sylfaen" w:hAnsi="Sylfaen"/>
          <w:sz w:val="20"/>
          <w:szCs w:val="20"/>
        </w:rPr>
        <w:t>დანართი</w:t>
      </w:r>
      <w:proofErr w:type="spellEnd"/>
      <w:r w:rsidRPr="00502839">
        <w:rPr>
          <w:rFonts w:ascii="Sylfaen" w:hAnsi="Sylfaen"/>
          <w:sz w:val="20"/>
          <w:szCs w:val="20"/>
          <w:lang w:val="ka-GE"/>
        </w:rPr>
        <w:t xml:space="preserve">  №</w:t>
      </w:r>
      <w:proofErr w:type="gramEnd"/>
      <w:r w:rsidR="00687116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</w:rPr>
        <w:t>11</w:t>
      </w:r>
    </w:p>
    <w:p w14:paraId="3FCBBCF9" w14:textId="77777777" w:rsidR="00E8234A" w:rsidRPr="00502839" w:rsidRDefault="00E8234A" w:rsidP="00E8234A">
      <w:pPr>
        <w:rPr>
          <w:rFonts w:ascii="Sylfaen" w:hAnsi="Sylfaen"/>
          <w:sz w:val="20"/>
          <w:szCs w:val="20"/>
          <w:lang w:val="ka-GE"/>
        </w:rPr>
      </w:pPr>
    </w:p>
    <w:p w14:paraId="061D63CB" w14:textId="77777777" w:rsidR="00E8234A" w:rsidRPr="00E0161D" w:rsidRDefault="00E8234A" w:rsidP="00E8234A">
      <w:pPr>
        <w:rPr>
          <w:rFonts w:ascii="Sylfaen" w:hAnsi="Sylfaen"/>
          <w:lang w:val="ka-GE"/>
        </w:rPr>
      </w:pPr>
    </w:p>
    <w:p w14:paraId="46A49B07" w14:textId="77777777" w:rsidR="00D64538" w:rsidRPr="00D64538" w:rsidRDefault="00D64538" w:rsidP="00D64538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33DC256C" w14:textId="77777777" w:rsidR="00D64538" w:rsidRPr="00D64538" w:rsidRDefault="00D64538" w:rsidP="00D64538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D64538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1F947DD2" w14:textId="77777777" w:rsidR="00D64538" w:rsidRPr="00D64538" w:rsidRDefault="00D64538" w:rsidP="00D64538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EABB61C" w14:textId="77777777" w:rsidR="00D64538" w:rsidRPr="00D64538" w:rsidRDefault="00D64538" w:rsidP="00D64538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D64538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3C761B53" w14:textId="77777777" w:rsidR="00D64538" w:rsidRPr="00D64538" w:rsidRDefault="00D64538" w:rsidP="00D64538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D64538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027FBB7A" w14:textId="77777777" w:rsidR="00E8234A" w:rsidRPr="00E8234A" w:rsidRDefault="00E8234A" w:rsidP="00E8234A">
      <w:pPr>
        <w:jc w:val="center"/>
        <w:rPr>
          <w:rFonts w:ascii="Sylfaen" w:eastAsia="Sylfaen" w:hAnsi="Sylfaen" w:cs="Sylfaen"/>
          <w:b/>
          <w:bCs/>
        </w:rPr>
      </w:pPr>
    </w:p>
    <w:p w14:paraId="7947EF83" w14:textId="033EEEC2" w:rsidR="00E8234A" w:rsidRPr="00687116" w:rsidRDefault="00E8234A" w:rsidP="00E8234A">
      <w:pPr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687116">
        <w:rPr>
          <w:rFonts w:ascii="Sylfaen" w:hAnsi="Sylfaen" w:cs="Arial"/>
          <w:lang w:val="ka-GE"/>
        </w:rPr>
        <w:t>მოდული:</w:t>
      </w:r>
      <w:r w:rsidRPr="00E8234A">
        <w:rPr>
          <w:rFonts w:ascii="Sylfaen" w:hAnsi="Sylfaen" w:cs="Arial"/>
          <w:b/>
          <w:lang w:val="ka-GE"/>
        </w:rPr>
        <w:t xml:space="preserve">  </w:t>
      </w:r>
      <w:r w:rsidRPr="00687116">
        <w:rPr>
          <w:rFonts w:ascii="Sylfaen" w:eastAsia="Calibri" w:hAnsi="Sylfaen" w:cs="Arial"/>
          <w:b/>
          <w:sz w:val="28"/>
          <w:szCs w:val="28"/>
          <w:lang w:val="ka-GE"/>
        </w:rPr>
        <w:t>ჰიგიენა და სანიტარული ნორმები</w:t>
      </w:r>
      <w:r w:rsidR="000A6588" w:rsidRPr="00687116">
        <w:rPr>
          <w:rFonts w:ascii="Sylfaen" w:eastAsia="Calibri" w:hAnsi="Sylfaen" w:cs="Arial"/>
          <w:b/>
          <w:sz w:val="28"/>
          <w:szCs w:val="28"/>
          <w:lang w:val="en-US"/>
        </w:rPr>
        <w:t xml:space="preserve">  (</w:t>
      </w:r>
      <w:r w:rsidR="000A6588" w:rsidRPr="00687116">
        <w:rPr>
          <w:rFonts w:ascii="Sylfaen" w:eastAsia="Sylfaen,Arial" w:hAnsi="Sylfaen" w:cs="Sylfaen,Arial"/>
          <w:b/>
          <w:bCs/>
          <w:sz w:val="28"/>
          <w:szCs w:val="28"/>
          <w:lang w:val="ka-GE"/>
        </w:rPr>
        <w:t>1011763</w:t>
      </w:r>
      <w:r w:rsidR="000A6588" w:rsidRPr="00687116">
        <w:rPr>
          <w:rFonts w:ascii="Sylfaen" w:eastAsia="Sylfaen,Arial" w:hAnsi="Sylfaen" w:cs="Sylfaen,Arial"/>
          <w:b/>
          <w:bCs/>
          <w:sz w:val="28"/>
          <w:szCs w:val="28"/>
          <w:lang w:val="en-US"/>
        </w:rPr>
        <w:t>)</w:t>
      </w:r>
    </w:p>
    <w:p w14:paraId="57BC7DA3" w14:textId="77777777" w:rsidR="00E8234A" w:rsidRPr="00502839" w:rsidRDefault="00E8234A" w:rsidP="00E8234A">
      <w:pPr>
        <w:rPr>
          <w:rFonts w:ascii="Sylfaen" w:hAnsi="Sylfaen" w:cs="Arial"/>
          <w:b/>
        </w:rPr>
      </w:pPr>
    </w:p>
    <w:p w14:paraId="752CA928" w14:textId="77777777" w:rsidR="00E8234A" w:rsidRPr="00687116" w:rsidRDefault="00E8234A" w:rsidP="00E8234A">
      <w:pPr>
        <w:jc w:val="center"/>
        <w:rPr>
          <w:rFonts w:ascii="Sylfaen" w:eastAsia="Sylfaen,Sylfaen,Sylfaen,Sylfaen" w:hAnsi="Sylfaen" w:cs="Sylfaen,Sylfaen,Sylfaen,Sylfaen"/>
          <w:bCs/>
        </w:rPr>
      </w:pPr>
      <w:r w:rsidRPr="00502839">
        <w:rPr>
          <w:rFonts w:ascii="Sylfaen" w:hAnsi="Sylfaen" w:cs="Arial"/>
          <w:b/>
          <w:lang w:val="ka-GE"/>
        </w:rPr>
        <w:t xml:space="preserve"> </w:t>
      </w:r>
      <w:r w:rsidRPr="00687116">
        <w:rPr>
          <w:rFonts w:ascii="Sylfaen" w:hAnsi="Sylfaen" w:cs="Arial"/>
          <w:lang w:val="ka-GE"/>
        </w:rPr>
        <w:t xml:space="preserve">მოდულის სტატუსი:  </w:t>
      </w:r>
      <w:r w:rsidRPr="00687116">
        <w:rPr>
          <w:rFonts w:ascii="Sylfaen" w:eastAsia="Sylfaen,Sylfaen,Sylfaen,Sylfaen" w:hAnsi="Sylfaen" w:cs="Sylfaen,Sylfaen,Sylfaen,Sylfaen"/>
          <w:bCs/>
        </w:rPr>
        <w:t xml:space="preserve"> </w:t>
      </w:r>
      <w:r w:rsidRPr="00687116">
        <w:rPr>
          <w:rFonts w:ascii="Sylfaen" w:eastAsia="Sylfaen,Sylfaen,Sylfaen,Sylfaen" w:hAnsi="Sylfaen" w:cs="Sylfaen,Sylfaen,Sylfaen,Sylfaen"/>
          <w:bCs/>
          <w:lang w:val="ka-GE"/>
        </w:rPr>
        <w:t>საერთო პროფესიული/დარგობრივი მოდული</w:t>
      </w:r>
    </w:p>
    <w:p w14:paraId="4D6266A8" w14:textId="77777777" w:rsidR="00E8234A" w:rsidRPr="00687116" w:rsidRDefault="00E8234A" w:rsidP="00E8234A">
      <w:pPr>
        <w:rPr>
          <w:rFonts w:ascii="Sylfaen" w:hAnsi="Sylfaen" w:cs="Arial"/>
        </w:rPr>
      </w:pPr>
    </w:p>
    <w:p w14:paraId="53091013" w14:textId="77777777" w:rsidR="00E8234A" w:rsidRDefault="00E8234A" w:rsidP="00E8234A">
      <w:pPr>
        <w:rPr>
          <w:rFonts w:ascii="Sylfaen" w:hAnsi="Sylfaen" w:cs="Arial"/>
          <w:b/>
        </w:rPr>
      </w:pPr>
    </w:p>
    <w:p w14:paraId="1DBA88F6" w14:textId="77777777" w:rsidR="00E8234A" w:rsidRPr="00502839" w:rsidRDefault="00E8234A" w:rsidP="00E8234A">
      <w:pPr>
        <w:rPr>
          <w:rFonts w:ascii="Sylfaen" w:hAnsi="Sylfaen" w:cs="Arial"/>
          <w:b/>
        </w:rPr>
      </w:pPr>
    </w:p>
    <w:p w14:paraId="182519F7" w14:textId="36B8B66B" w:rsidR="00E8234A" w:rsidRPr="00E94EA2" w:rsidRDefault="00E94EA2" w:rsidP="00E8234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ქობულეთი</w:t>
      </w:r>
    </w:p>
    <w:p w14:paraId="6261CEFA" w14:textId="1359FDEB" w:rsidR="00E8234A" w:rsidRPr="00687116" w:rsidRDefault="00D64538" w:rsidP="00E8234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2020</w:t>
      </w:r>
    </w:p>
    <w:p w14:paraId="5D4E3A24" w14:textId="77777777" w:rsidR="00E8234A" w:rsidRPr="0046484E" w:rsidRDefault="00E8234A" w:rsidP="00E8234A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73AF432" w14:textId="77777777" w:rsidR="00E94EA2" w:rsidRDefault="00E94EA2" w:rsidP="00EB3846">
      <w:pPr>
        <w:spacing w:before="120"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01D3B356" w14:textId="77777777" w:rsidR="00BB3E66" w:rsidRPr="00803A79" w:rsidRDefault="1195FC92" w:rsidP="00EB3846">
      <w:pPr>
        <w:spacing w:before="120" w:line="240" w:lineRule="auto"/>
        <w:rPr>
          <w:rFonts w:ascii="Sylfaen" w:eastAsia="Sylfaen,Arial" w:hAnsi="Sylfaen" w:cs="Sylfaen,Arial"/>
          <w:lang w:val="ka-GE"/>
        </w:rPr>
      </w:pPr>
      <w:r w:rsidRPr="00803A79">
        <w:rPr>
          <w:rFonts w:ascii="Sylfaen" w:eastAsia="Sylfaen,Arial" w:hAnsi="Sylfaen" w:cs="Sylfaen,Arial"/>
          <w:b/>
          <w:bCs/>
          <w:lang w:val="ka-GE"/>
        </w:rPr>
        <w:lastRenderedPageBreak/>
        <w:t>1.</w:t>
      </w:r>
      <w:r w:rsidRPr="00803A79">
        <w:rPr>
          <w:rFonts w:ascii="Sylfaen" w:eastAsia="Sylfaen,Arial" w:hAnsi="Sylfaen" w:cs="Sylfaen"/>
          <w:b/>
          <w:bCs/>
          <w:lang w:val="ka-GE"/>
        </w:rPr>
        <w:t>ზოგადი</w:t>
      </w:r>
      <w:r w:rsidR="00920DC2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Pr="00803A79">
        <w:rPr>
          <w:rFonts w:ascii="Sylfaen" w:eastAsia="Sylfaen,Arial" w:hAnsi="Sylfaen" w:cs="Sylfaen"/>
          <w:b/>
          <w:bCs/>
          <w:lang w:val="ka-GE"/>
        </w:rPr>
        <w:t>ინფორმაცია</w:t>
      </w:r>
    </w:p>
    <w:tbl>
      <w:tblPr>
        <w:tblStyle w:val="a5"/>
        <w:tblpPr w:leftFromText="180" w:rightFromText="180" w:vertAnchor="page" w:horzAnchor="margin" w:tblpY="180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7"/>
        <w:gridCol w:w="7511"/>
      </w:tblGrid>
      <w:tr w:rsidR="00E94EA2" w:rsidRPr="00803A79" w14:paraId="3D90B530" w14:textId="77777777" w:rsidTr="00E94EA2">
        <w:trPr>
          <w:trHeight w:val="453"/>
        </w:trPr>
        <w:tc>
          <w:tcPr>
            <w:tcW w:w="2506" w:type="pct"/>
          </w:tcPr>
          <w:p w14:paraId="77809957" w14:textId="77777777" w:rsidR="00E94EA2" w:rsidRPr="00803A79" w:rsidRDefault="00E94EA2" w:rsidP="00E94EA2">
            <w:pPr>
              <w:ind w:right="906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სარეგისტრაციო ნომერი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1B87A34E" w14:textId="77777777" w:rsidR="00E94EA2" w:rsidRPr="00803A79" w:rsidRDefault="00E94EA2" w:rsidP="00E94EA2">
            <w:pPr>
              <w:jc w:val="both"/>
              <w:rPr>
                <w:rFonts w:ascii="Sylfaen" w:eastAsia="Sylfaen,Arial" w:hAnsi="Sylfaen" w:cs="Sylfaen,Arial"/>
                <w:bCs/>
                <w:lang w:val="ka-GE"/>
              </w:rPr>
            </w:pPr>
            <w:r w:rsidRPr="00803A79">
              <w:rPr>
                <w:rFonts w:ascii="Sylfaen" w:eastAsia="Sylfaen,Arial" w:hAnsi="Sylfaen" w:cs="Sylfaen,Arial"/>
                <w:bCs/>
                <w:lang w:val="ka-GE"/>
              </w:rPr>
              <w:t>1011763</w:t>
            </w:r>
          </w:p>
        </w:tc>
      </w:tr>
      <w:tr w:rsidR="00E94EA2" w:rsidRPr="00803A79" w14:paraId="6551091C" w14:textId="77777777" w:rsidTr="00E94EA2">
        <w:trPr>
          <w:trHeight w:val="437"/>
        </w:trPr>
        <w:tc>
          <w:tcPr>
            <w:tcW w:w="2506" w:type="pct"/>
          </w:tcPr>
          <w:p w14:paraId="7383C1B5" w14:textId="77777777" w:rsidR="00E94EA2" w:rsidRPr="00803A79" w:rsidRDefault="00E94EA2" w:rsidP="00E94EA2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სახელწოდება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20AB43B4" w14:textId="77777777" w:rsidR="00E94EA2" w:rsidRPr="00803A79" w:rsidRDefault="00E94EA2" w:rsidP="00E94EA2">
            <w:pPr>
              <w:jc w:val="both"/>
              <w:rPr>
                <w:rFonts w:ascii="Sylfaen" w:eastAsia="Sylfaen,Arial" w:hAnsi="Sylfaen" w:cs="Sylfaen,Arial"/>
                <w:highlight w:val="yellow"/>
                <w:lang w:val="ka-GE"/>
              </w:rPr>
            </w:pPr>
            <w:r w:rsidRPr="00803A79">
              <w:rPr>
                <w:rFonts w:ascii="Sylfaen" w:eastAsia="Calibri" w:hAnsi="Sylfaen" w:cs="Arial"/>
                <w:lang w:val="ka-GE"/>
              </w:rPr>
              <w:t>ჰიგიენა და სანიტარული ნორმები</w:t>
            </w:r>
          </w:p>
        </w:tc>
      </w:tr>
      <w:tr w:rsidR="00E94EA2" w:rsidRPr="00803A79" w14:paraId="1A9FAD35" w14:textId="77777777" w:rsidTr="00E94EA2">
        <w:trPr>
          <w:trHeight w:val="437"/>
        </w:trPr>
        <w:tc>
          <w:tcPr>
            <w:tcW w:w="2506" w:type="pct"/>
          </w:tcPr>
          <w:p w14:paraId="70D76444" w14:textId="77777777" w:rsidR="00E94EA2" w:rsidRPr="00803A79" w:rsidRDefault="00E94EA2" w:rsidP="00E94EA2">
            <w:pPr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გამოქვეყნების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ცვლილების თარიღი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122E7087" w14:textId="6B7FD252" w:rsidR="00E94EA2" w:rsidRPr="00803A79" w:rsidRDefault="00D05801" w:rsidP="00E94EA2">
            <w:pPr>
              <w:spacing w:before="120"/>
              <w:jc w:val="both"/>
              <w:rPr>
                <w:rFonts w:ascii="Sylfaen" w:eastAsia="Sylfaen,Arial" w:hAnsi="Sylfaen" w:cs="Sylfaen,Arial"/>
                <w:lang w:val="ka-GE"/>
              </w:rPr>
            </w:pPr>
            <w:r>
              <w:rPr>
                <w:rFonts w:ascii="Sylfaen" w:eastAsia="Sylfaen,Arial" w:hAnsi="Sylfaen" w:cs="Sylfaen,Arial"/>
                <w:lang w:val="en-US"/>
              </w:rPr>
              <w:t>03.08</w:t>
            </w:r>
            <w:r w:rsidR="00E94EA2" w:rsidRPr="00803A79">
              <w:rPr>
                <w:rFonts w:ascii="Sylfaen" w:eastAsia="Sylfaen,Arial" w:hAnsi="Sylfaen" w:cs="Sylfaen,Arial"/>
                <w:lang w:val="en-US"/>
              </w:rPr>
              <w:t>.2018</w:t>
            </w:r>
          </w:p>
        </w:tc>
      </w:tr>
      <w:tr w:rsidR="00E94EA2" w:rsidRPr="00803A79" w14:paraId="792FA403" w14:textId="77777777" w:rsidTr="00E94EA2">
        <w:trPr>
          <w:trHeight w:val="437"/>
        </w:trPr>
        <w:tc>
          <w:tcPr>
            <w:tcW w:w="2506" w:type="pct"/>
          </w:tcPr>
          <w:p w14:paraId="7AC48CA3" w14:textId="77777777" w:rsidR="00E94EA2" w:rsidRPr="00803A79" w:rsidRDefault="00E94EA2" w:rsidP="00E94EA2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მოცულობა კრედიტებში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  <w:r w:rsidRPr="00803A79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494" w:type="pct"/>
          </w:tcPr>
          <w:p w14:paraId="615446DE" w14:textId="77777777" w:rsidR="00E94EA2" w:rsidRPr="00803A79" w:rsidRDefault="00E94EA2" w:rsidP="00E94EA2">
            <w:pPr>
              <w:spacing w:before="120" w:after="200"/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803A79">
              <w:rPr>
                <w:rFonts w:ascii="Sylfaen" w:eastAsia="Sylfaen,Arial" w:hAnsi="Sylfaen" w:cs="Sylfaen,Arial"/>
                <w:lang w:val="ka-GE"/>
              </w:rPr>
              <w:t>2</w:t>
            </w:r>
          </w:p>
        </w:tc>
      </w:tr>
      <w:tr w:rsidR="00E94EA2" w:rsidRPr="00803A79" w14:paraId="0C7E01B7" w14:textId="77777777" w:rsidTr="00E94EA2">
        <w:trPr>
          <w:trHeight w:val="437"/>
        </w:trPr>
        <w:tc>
          <w:tcPr>
            <w:tcW w:w="2506" w:type="pct"/>
          </w:tcPr>
          <w:p w14:paraId="33B4007A" w14:textId="77777777" w:rsidR="00E94EA2" w:rsidRPr="00803A79" w:rsidRDefault="00E94EA2" w:rsidP="00E94EA2">
            <w:pPr>
              <w:spacing w:before="120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მოდულზე დაშვების წინაპირობა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1B8305B0" w14:textId="77777777" w:rsidR="00E94EA2" w:rsidRPr="00803A79" w:rsidRDefault="00E94EA2" w:rsidP="00E94EA2">
            <w:pPr>
              <w:jc w:val="both"/>
              <w:rPr>
                <w:rFonts w:ascii="Sylfaen" w:eastAsia="Sylfaen,Arial" w:hAnsi="Sylfaen" w:cs="Sylfaen,Arial"/>
                <w:lang w:val="ka-GE"/>
              </w:rPr>
            </w:pPr>
            <w:r w:rsidRPr="00803A79">
              <w:rPr>
                <w:rFonts w:ascii="Sylfaen" w:eastAsia="Sylfaen,Arial" w:hAnsi="Sylfaen" w:cs="Sylfaen,Arial"/>
                <w:lang w:val="ka-GE"/>
              </w:rPr>
              <w:t>-</w:t>
            </w:r>
          </w:p>
        </w:tc>
      </w:tr>
      <w:tr w:rsidR="00E94EA2" w:rsidRPr="00803A79" w14:paraId="4F312F2D" w14:textId="77777777" w:rsidTr="00E94EA2">
        <w:trPr>
          <w:trHeight w:val="1285"/>
        </w:trPr>
        <w:tc>
          <w:tcPr>
            <w:tcW w:w="2506" w:type="pct"/>
          </w:tcPr>
          <w:p w14:paraId="5914759D" w14:textId="77777777" w:rsidR="00E94EA2" w:rsidRPr="00803A79" w:rsidRDefault="00E94EA2" w:rsidP="00E94EA2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მოდულის აღწერა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:</w:t>
            </w:r>
          </w:p>
        </w:tc>
        <w:tc>
          <w:tcPr>
            <w:tcW w:w="2494" w:type="pct"/>
          </w:tcPr>
          <w:p w14:paraId="1FE27F0F" w14:textId="0B190859" w:rsidR="00E94EA2" w:rsidRPr="00803A79" w:rsidRDefault="00E94EA2" w:rsidP="00E94EA2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lang w:val="ka-GE"/>
              </w:rPr>
              <w:t>მოდულის დასრულების შემდეგ პირს შეუძლია პირადი ჰიგიენის, სანიტარულ-ჰიგიენური პროცედურების დაცვა და გარემოს დაცვა დაბინძურებისგან</w:t>
            </w:r>
          </w:p>
        </w:tc>
      </w:tr>
    </w:tbl>
    <w:p w14:paraId="79E56B1C" w14:textId="77777777" w:rsidR="00E94EA2" w:rsidRDefault="00E94EA2" w:rsidP="00EB3846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</w:p>
    <w:p w14:paraId="0F2DC97A" w14:textId="5A61ED9C" w:rsidR="00BB3E66" w:rsidRPr="00803A79" w:rsidRDefault="001354D0" w:rsidP="00EB3846">
      <w:pPr>
        <w:pStyle w:val="a6"/>
        <w:jc w:val="both"/>
        <w:rPr>
          <w:rFonts w:ascii="Sylfaen" w:eastAsia="Sylfaen,Arial" w:hAnsi="Sylfaen" w:cs="Sylfaen,Arial"/>
          <w:b/>
          <w:bCs/>
          <w:sz w:val="22"/>
          <w:szCs w:val="22"/>
          <w:lang w:val="ka-GE"/>
        </w:rPr>
      </w:pPr>
      <w:r>
        <w:rPr>
          <w:rFonts w:ascii="Sylfaen" w:eastAsia="Sylfaen,Arial" w:hAnsi="Sylfaen" w:cs="Sylfaen,Arial"/>
          <w:b/>
          <w:bCs/>
          <w:sz w:val="22"/>
          <w:szCs w:val="22"/>
          <w:lang w:val="en-US"/>
        </w:rPr>
        <w:t xml:space="preserve">           </w:t>
      </w:r>
      <w:r w:rsidR="65C40FA8" w:rsidRPr="00803A79">
        <w:rPr>
          <w:rFonts w:ascii="Sylfaen" w:eastAsia="Sylfaen,Arial" w:hAnsi="Sylfaen" w:cs="Sylfaen,Arial"/>
          <w:b/>
          <w:bCs/>
          <w:sz w:val="22"/>
          <w:szCs w:val="22"/>
          <w:lang w:val="ka-GE"/>
        </w:rPr>
        <w:t xml:space="preserve">2. </w:t>
      </w:r>
      <w:r w:rsidR="65C40FA8" w:rsidRPr="00803A79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სტანდარტული</w:t>
      </w:r>
      <w:r w:rsidR="0097616E" w:rsidRPr="00803A79">
        <w:rPr>
          <w:rFonts w:ascii="Sylfaen" w:eastAsia="Sylfaen,Arial" w:hAnsi="Sylfaen" w:cs="Sylfaen"/>
          <w:b/>
          <w:bCs/>
          <w:sz w:val="22"/>
          <w:szCs w:val="22"/>
          <w:lang w:val="ka-GE"/>
        </w:rPr>
        <w:t xml:space="preserve"> </w:t>
      </w:r>
      <w:r w:rsidR="65C40FA8" w:rsidRPr="00803A79">
        <w:rPr>
          <w:rFonts w:ascii="Sylfaen" w:eastAsia="Sylfaen,Arial" w:hAnsi="Sylfaen" w:cs="Sylfaen"/>
          <w:b/>
          <w:bCs/>
          <w:sz w:val="22"/>
          <w:szCs w:val="22"/>
          <w:lang w:val="ka-GE"/>
        </w:rPr>
        <w:t>ჩანაწერები</w:t>
      </w:r>
    </w:p>
    <w:p w14:paraId="6A970F7B" w14:textId="77777777" w:rsidR="00BB3E66" w:rsidRPr="00803A79" w:rsidRDefault="00BB3E66" w:rsidP="00EB3846">
      <w:pPr>
        <w:spacing w:line="240" w:lineRule="auto"/>
        <w:rPr>
          <w:rFonts w:ascii="Sylfaen" w:eastAsia="Sylfaen,Arial,MS Mincho" w:hAnsi="Sylfaen" w:cs="Sylfaen,Arial,MS Mincho"/>
          <w:lang w:val="ka-GE"/>
        </w:rPr>
      </w:pPr>
    </w:p>
    <w:tbl>
      <w:tblPr>
        <w:tblStyle w:val="a5"/>
        <w:tblW w:w="13204" w:type="dxa"/>
        <w:jc w:val="center"/>
        <w:tblLook w:val="04A0" w:firstRow="1" w:lastRow="0" w:firstColumn="1" w:lastColumn="0" w:noHBand="0" w:noVBand="1"/>
      </w:tblPr>
      <w:tblGrid>
        <w:gridCol w:w="2388"/>
        <w:gridCol w:w="4106"/>
        <w:gridCol w:w="4067"/>
        <w:gridCol w:w="2643"/>
      </w:tblGrid>
      <w:tr w:rsidR="00BB3E66" w:rsidRPr="00803A79" w14:paraId="645F6577" w14:textId="77777777" w:rsidTr="19F11935">
        <w:trPr>
          <w:trHeight w:val="1115"/>
          <w:jc w:val="center"/>
        </w:trPr>
        <w:tc>
          <w:tcPr>
            <w:tcW w:w="2462" w:type="dxa"/>
            <w:shd w:val="clear" w:color="auto" w:fill="DBE5F1" w:themeFill="accent1" w:themeFillTint="33"/>
            <w:vAlign w:val="center"/>
          </w:tcPr>
          <w:p w14:paraId="4039CA6F" w14:textId="77777777" w:rsidR="00BB3E66" w:rsidRPr="00803A7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0417DB9F" w14:textId="77777777" w:rsidR="00BB3E66" w:rsidRPr="00803A7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სწავლისშედეგები</w:t>
            </w:r>
          </w:p>
          <w:p w14:paraId="22510754" w14:textId="77777777" w:rsidR="00BB3E66" w:rsidRPr="00803A79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</w:tc>
        <w:tc>
          <w:tcPr>
            <w:tcW w:w="4489" w:type="dxa"/>
            <w:shd w:val="clear" w:color="auto" w:fill="DBE5F1" w:themeFill="accent1" w:themeFillTint="33"/>
            <w:vAlign w:val="center"/>
          </w:tcPr>
          <w:p w14:paraId="1992ED92" w14:textId="77777777" w:rsidR="00BB3E66" w:rsidRPr="00803A7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შესრულებისკრიტერიუმები</w:t>
            </w:r>
          </w:p>
        </w:tc>
        <w:tc>
          <w:tcPr>
            <w:tcW w:w="3786" w:type="dxa"/>
            <w:shd w:val="clear" w:color="auto" w:fill="DBE5F1" w:themeFill="accent1" w:themeFillTint="33"/>
            <w:vAlign w:val="center"/>
          </w:tcPr>
          <w:p w14:paraId="34B0BB87" w14:textId="77777777" w:rsidR="00BB3E66" w:rsidRPr="00803A79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</w:p>
          <w:p w14:paraId="7B16FA70" w14:textId="77777777" w:rsidR="00BB3E66" w:rsidRPr="00803A7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კომპეტენციისპარამეტრებისფარგლები</w:t>
            </w:r>
            <w:r w:rsidR="00BB3E66" w:rsidRPr="00803A79">
              <w:rPr>
                <w:rFonts w:ascii="Sylfaen" w:hAnsi="Sylfaen"/>
                <w:lang w:val="ka-GE"/>
              </w:rPr>
              <w:br/>
            </w:r>
          </w:p>
        </w:tc>
        <w:tc>
          <w:tcPr>
            <w:tcW w:w="2467" w:type="dxa"/>
            <w:shd w:val="clear" w:color="auto" w:fill="DBE5F1" w:themeFill="accent1" w:themeFillTint="33"/>
            <w:vAlign w:val="center"/>
          </w:tcPr>
          <w:p w14:paraId="3B929712" w14:textId="77777777" w:rsidR="00BB3E66" w:rsidRPr="00803A79" w:rsidRDefault="1195FC92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შეფასებისმიმართულება</w:t>
            </w:r>
          </w:p>
        </w:tc>
      </w:tr>
      <w:tr w:rsidR="007F1956" w:rsidRPr="00803A79" w14:paraId="36E39FD9" w14:textId="77777777" w:rsidTr="19F11935">
        <w:trPr>
          <w:trHeight w:val="2132"/>
          <w:jc w:val="center"/>
        </w:trPr>
        <w:tc>
          <w:tcPr>
            <w:tcW w:w="2462" w:type="dxa"/>
            <w:shd w:val="clear" w:color="auto" w:fill="auto"/>
          </w:tcPr>
          <w:p w14:paraId="3AC467B7" w14:textId="54A8645A" w:rsidR="007F1956" w:rsidRPr="00803A79" w:rsidRDefault="19F11935" w:rsidP="19F11935">
            <w:pPr>
              <w:pStyle w:val="a3"/>
              <w:numPr>
                <w:ilvl w:val="0"/>
                <w:numId w:val="1"/>
              </w:numPr>
              <w:tabs>
                <w:tab w:val="left" w:pos="219"/>
              </w:tabs>
              <w:jc w:val="both"/>
              <w:rPr>
                <w:lang w:val="ka-GE"/>
              </w:rPr>
            </w:pPr>
            <w:r w:rsidRPr="00803A79">
              <w:rPr>
                <w:rFonts w:ascii="Sylfaen" w:hAnsi="Sylfaen" w:cs="Arial"/>
                <w:lang w:val="ka-GE"/>
              </w:rPr>
              <w:t>პირადი ჰიგიენის დაცვა</w:t>
            </w:r>
          </w:p>
        </w:tc>
        <w:tc>
          <w:tcPr>
            <w:tcW w:w="4489" w:type="dxa"/>
            <w:shd w:val="clear" w:color="auto" w:fill="auto"/>
          </w:tcPr>
          <w:p w14:paraId="1BCBAE06" w14:textId="116C0094" w:rsidR="007F1956" w:rsidRPr="00803A79" w:rsidRDefault="007F1956" w:rsidP="007F1956">
            <w:pPr>
              <w:pStyle w:val="a3"/>
              <w:numPr>
                <w:ilvl w:val="0"/>
                <w:numId w:val="16"/>
              </w:numPr>
              <w:ind w:left="341"/>
              <w:jc w:val="both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სწორად აღწერს კვების ობიექტზე მომუშავეთათვის </w:t>
            </w:r>
            <w:r w:rsidRPr="00803A79">
              <w:rPr>
                <w:rFonts w:ascii="Sylfaen" w:hAnsi="Sylfaen"/>
                <w:b/>
                <w:lang w:val="ka-GE"/>
              </w:rPr>
              <w:t>პირადი ჰიგიენის</w:t>
            </w:r>
            <w:r w:rsidR="0097616E" w:rsidRPr="00803A79">
              <w:rPr>
                <w:rFonts w:ascii="Sylfaen" w:hAnsi="Sylfaen"/>
                <w:b/>
                <w:lang w:val="ka-GE"/>
              </w:rPr>
              <w:t xml:space="preserve"> </w:t>
            </w:r>
            <w:r w:rsidRPr="00803A79">
              <w:rPr>
                <w:rFonts w:ascii="Sylfaen" w:hAnsi="Sylfaen"/>
                <w:b/>
                <w:lang w:val="ka-GE"/>
              </w:rPr>
              <w:t xml:space="preserve">დაცვის </w:t>
            </w:r>
            <w:r w:rsidRPr="00803A79">
              <w:rPr>
                <w:rFonts w:ascii="Sylfaen" w:hAnsi="Sylfaen"/>
                <w:lang w:val="ka-GE"/>
              </w:rPr>
              <w:t>მნიშვნელობას და აუცილებლობას;</w:t>
            </w:r>
          </w:p>
          <w:p w14:paraId="6FDFEE26" w14:textId="127482FC" w:rsidR="007F1956" w:rsidRPr="00803A79" w:rsidRDefault="007F1956" w:rsidP="007F1956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სტანდარტული სამუშაო </w:t>
            </w:r>
            <w:r w:rsidR="00803A79">
              <w:rPr>
                <w:rFonts w:ascii="Sylfaen" w:hAnsi="Sylfaen"/>
                <w:b/>
                <w:lang w:val="ka-GE"/>
              </w:rPr>
              <w:t>ინსტრუქ</w:t>
            </w:r>
            <w:r w:rsidRPr="00803A79">
              <w:rPr>
                <w:rFonts w:ascii="Sylfaen" w:hAnsi="Sylfaen"/>
                <w:b/>
                <w:lang w:val="ka-GE"/>
              </w:rPr>
              <w:t>ციების</w:t>
            </w:r>
            <w:r w:rsidRPr="00803A79">
              <w:rPr>
                <w:rFonts w:ascii="Sylfaen" w:hAnsi="Sylfaen"/>
                <w:lang w:val="ka-GE"/>
              </w:rPr>
              <w:t xml:space="preserve"> მიხედვით  აღწერს პერსონალის პირადი ჰიგიენისა და ქცევის წესებსა და დამცავი სამოსის მიმართ წაყენებულ მოთხოვნებს</w:t>
            </w:r>
            <w:r w:rsidR="00316411" w:rsidRPr="00803A79">
              <w:rPr>
                <w:rFonts w:ascii="Sylfaen" w:hAnsi="Sylfaen"/>
                <w:lang w:val="ka-GE"/>
              </w:rPr>
              <w:t>;</w:t>
            </w:r>
          </w:p>
          <w:p w14:paraId="7CC01D10" w14:textId="0D41A138" w:rsidR="00B31347" w:rsidRPr="00803A79" w:rsidRDefault="007F1956" w:rsidP="00B31347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color w:val="000000"/>
                <w:lang w:val="ka-GE"/>
              </w:rPr>
            </w:pPr>
            <w:r w:rsidRPr="00803A79">
              <w:rPr>
                <w:rFonts w:ascii="Sylfaen" w:hAnsi="Sylfaen" w:cs="Sylfaen"/>
                <w:color w:val="000000"/>
                <w:lang w:val="ka-GE"/>
              </w:rPr>
              <w:t>ზუსტად ჩამოთვლის</w:t>
            </w:r>
            <w:r w:rsidR="0097616E" w:rsidRPr="00803A79">
              <w:rPr>
                <w:rFonts w:ascii="Sylfaen" w:hAnsi="Sylfaen" w:cs="Sylfaen"/>
                <w:color w:val="000000"/>
                <w:lang w:val="ka-GE"/>
              </w:rPr>
              <w:t xml:space="preserve"> </w:t>
            </w:r>
            <w:r w:rsidRPr="00803A79">
              <w:rPr>
                <w:rFonts w:ascii="Sylfaen" w:hAnsi="Sylfaen"/>
                <w:color w:val="000000"/>
                <w:lang w:val="ka-GE"/>
              </w:rPr>
              <w:t xml:space="preserve">საკვებთან </w:t>
            </w:r>
            <w:r w:rsidRPr="00803A79">
              <w:rPr>
                <w:rFonts w:ascii="Sylfaen" w:hAnsi="Sylfaen"/>
                <w:color w:val="000000"/>
                <w:lang w:val="ka-GE"/>
              </w:rPr>
              <w:lastRenderedPageBreak/>
              <w:t>მიმართებაში</w:t>
            </w:r>
            <w:r w:rsidR="00F25B04" w:rsidRPr="00803A79">
              <w:rPr>
                <w:rFonts w:ascii="Sylfaen" w:hAnsi="Sylfaen"/>
                <w:color w:val="000000"/>
                <w:lang w:val="ka-GE"/>
              </w:rPr>
              <w:t xml:space="preserve"> არაჰიგიენურ პერსონალურ ჩვევებს;</w:t>
            </w:r>
          </w:p>
          <w:p w14:paraId="2D45606B" w14:textId="77777777" w:rsidR="007F1956" w:rsidRPr="00803A79" w:rsidRDefault="007F1956" w:rsidP="00B31347">
            <w:pPr>
              <w:pStyle w:val="a3"/>
              <w:numPr>
                <w:ilvl w:val="0"/>
                <w:numId w:val="16"/>
              </w:numPr>
              <w:ind w:left="341" w:hanging="336"/>
              <w:rPr>
                <w:rFonts w:ascii="Sylfaen" w:hAnsi="Sylfaen"/>
                <w:color w:val="000000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სწორად აღწერს კვების ობიექტზე მომუშავეთათვის სახიფა</w:t>
            </w:r>
            <w:r w:rsidR="00F25B04" w:rsidRPr="00803A79">
              <w:rPr>
                <w:rFonts w:ascii="Sylfaen" w:hAnsi="Sylfaen"/>
                <w:lang w:val="ka-GE"/>
              </w:rPr>
              <w:t>თო დაავადებებსა და მათ გამომწვევ</w:t>
            </w:r>
            <w:r w:rsidRPr="00803A79">
              <w:rPr>
                <w:rFonts w:ascii="Sylfaen" w:hAnsi="Sylfaen"/>
                <w:lang w:val="ka-GE"/>
              </w:rPr>
              <w:t xml:space="preserve"> მიზეზებს</w:t>
            </w:r>
            <w:r w:rsidR="00F25B04" w:rsidRPr="00803A79">
              <w:rPr>
                <w:rFonts w:ascii="Sylfaen" w:hAnsi="Sylfaen"/>
                <w:lang w:val="ka-GE"/>
              </w:rPr>
              <w:t>.</w:t>
            </w:r>
          </w:p>
          <w:p w14:paraId="7127F95A" w14:textId="1C2C45DC" w:rsidR="0097616E" w:rsidRPr="00803A79" w:rsidRDefault="0097616E" w:rsidP="00A635F0">
            <w:pPr>
              <w:pStyle w:val="a3"/>
              <w:ind w:left="341"/>
              <w:rPr>
                <w:rFonts w:ascii="Sylfaen" w:hAnsi="Sylfaen"/>
                <w:color w:val="000000"/>
                <w:lang w:val="ka-GE"/>
              </w:rPr>
            </w:pPr>
          </w:p>
        </w:tc>
        <w:tc>
          <w:tcPr>
            <w:tcW w:w="3786" w:type="dxa"/>
          </w:tcPr>
          <w:p w14:paraId="2595EC5B" w14:textId="03112511" w:rsidR="007F1956" w:rsidRPr="00803A79" w:rsidRDefault="007F1956" w:rsidP="0097616E">
            <w:pPr>
              <w:pStyle w:val="a3"/>
              <w:ind w:left="0"/>
              <w:jc w:val="both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b/>
                <w:lang w:val="ka-GE"/>
              </w:rPr>
              <w:lastRenderedPageBreak/>
              <w:t>პირადი ჰიგიენის</w:t>
            </w:r>
            <w:r w:rsidR="002E4D5A" w:rsidRPr="00803A79">
              <w:rPr>
                <w:rFonts w:ascii="Sylfaen" w:hAnsi="Sylfaen"/>
                <w:b/>
                <w:lang w:val="ka-GE"/>
              </w:rPr>
              <w:t xml:space="preserve"> </w:t>
            </w:r>
            <w:r w:rsidRPr="00803A79">
              <w:rPr>
                <w:rFonts w:ascii="Sylfaen" w:hAnsi="Sylfaen"/>
                <w:b/>
                <w:lang w:val="ka-GE"/>
              </w:rPr>
              <w:t>დაცვა:</w:t>
            </w:r>
          </w:p>
          <w:p w14:paraId="03991FE0" w14:textId="77777777" w:rsidR="007F1956" w:rsidRPr="00803A79" w:rsidRDefault="007F1956" w:rsidP="0097616E">
            <w:pPr>
              <w:pStyle w:val="a6"/>
              <w:tabs>
                <w:tab w:val="left" w:pos="293"/>
                <w:tab w:val="left" w:pos="335"/>
              </w:tabs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ა) ხელის დაბანის (როდის, როგორ და სად) წესები</w:t>
            </w:r>
          </w:p>
          <w:p w14:paraId="24688C6C" w14:textId="77777777" w:rsidR="007F1956" w:rsidRPr="00803A79" w:rsidRDefault="007F1956" w:rsidP="0097616E">
            <w:pPr>
              <w:pStyle w:val="a6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ბ) ხელის გამშრალების ჰიგიენური მეთოდები</w:t>
            </w:r>
          </w:p>
          <w:p w14:paraId="59DFDFFA" w14:textId="77777777" w:rsidR="007F1956" w:rsidRPr="00803A79" w:rsidRDefault="007F1956" w:rsidP="0097616E">
            <w:pPr>
              <w:pStyle w:val="a6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გ)</w:t>
            </w:r>
            <w:r w:rsidRPr="00803A79">
              <w:rPr>
                <w:rFonts w:ascii="Sylfaen" w:hAnsi="Sylfaen"/>
                <w:sz w:val="22"/>
                <w:szCs w:val="22"/>
                <w:lang w:val="ka-GE"/>
              </w:rPr>
              <w:t xml:space="preserve"> პირადი ჰიგიენის დაცვისთვის შესაბამისი საშუალებების შერჩევა/გამოყენება </w:t>
            </w:r>
          </w:p>
          <w:p w14:paraId="7CA0645D" w14:textId="77777777" w:rsidR="007F1956" w:rsidRPr="00803A79" w:rsidRDefault="007F1956" w:rsidP="0097616E">
            <w:pPr>
              <w:pStyle w:val="a6"/>
              <w:rPr>
                <w:rFonts w:ascii="Sylfaen" w:hAnsi="Sylfaen" w:cs="Sylfaen"/>
                <w:bCs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 w:cs="Sylfaen"/>
                <w:bCs/>
                <w:sz w:val="22"/>
                <w:szCs w:val="22"/>
                <w:lang w:val="ka-GE"/>
              </w:rPr>
              <w:t>დ) კვების ობიექტზე მომუშავე პირის უნიფორმისა და ფეხსაცმლის მოვლის პროცედურები</w:t>
            </w:r>
          </w:p>
          <w:p w14:paraId="30374F3A" w14:textId="200E1EDD" w:rsidR="0097616E" w:rsidRPr="00803A79" w:rsidRDefault="007F1956" w:rsidP="00A635F0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hAnsi="Sylfaen" w:cs="Sylfaen"/>
                <w:b/>
                <w:bCs/>
                <w:lang w:val="ka-GE"/>
              </w:rPr>
              <w:lastRenderedPageBreak/>
              <w:t>ინსტრუქცია:</w:t>
            </w:r>
            <w:r w:rsidRPr="00803A79">
              <w:rPr>
                <w:rFonts w:ascii="Sylfaen" w:eastAsia="Calibri" w:hAnsi="Sylfaen" w:cs="Arial"/>
                <w:lang w:val="ka-GE"/>
              </w:rPr>
              <w:t>ჰიგიენის საერთაშორისოდ აღიარებული სისტემა - ჰიგიენის სანიმუშო პრაქტიკა (GHP - Good Hygiene Practices)</w:t>
            </w:r>
          </w:p>
        </w:tc>
        <w:tc>
          <w:tcPr>
            <w:tcW w:w="2467" w:type="dxa"/>
          </w:tcPr>
          <w:p w14:paraId="54E73F42" w14:textId="77777777" w:rsidR="007F1956" w:rsidRPr="00803A79" w:rsidRDefault="00F25B04" w:rsidP="003434EA">
            <w:pPr>
              <w:rPr>
                <w:rFonts w:ascii="Sylfaen" w:hAnsi="Sylfaen"/>
                <w:color w:val="000000"/>
                <w:shd w:val="clear" w:color="auto" w:fill="FFFFFF"/>
                <w:lang w:val="ka-GE"/>
              </w:rPr>
            </w:pPr>
            <w:r w:rsidRPr="00803A79">
              <w:rPr>
                <w:rFonts w:ascii="Sylfaen" w:eastAsia="Calibri" w:hAnsi="Sylfaen" w:cs="Sylfaen"/>
                <w:bCs/>
                <w:lang w:val="ka-GE"/>
              </w:rPr>
              <w:lastRenderedPageBreak/>
              <w:t>გამოკითხვა</w:t>
            </w:r>
          </w:p>
        </w:tc>
      </w:tr>
      <w:tr w:rsidR="007F1956" w:rsidRPr="00803A79" w14:paraId="1D170780" w14:textId="77777777" w:rsidTr="19F11935">
        <w:trPr>
          <w:trHeight w:val="2132"/>
          <w:jc w:val="center"/>
        </w:trPr>
        <w:tc>
          <w:tcPr>
            <w:tcW w:w="2462" w:type="dxa"/>
            <w:shd w:val="clear" w:color="auto" w:fill="auto"/>
          </w:tcPr>
          <w:p w14:paraId="55781CCD" w14:textId="6B17A102" w:rsidR="007F1956" w:rsidRPr="00803A79" w:rsidRDefault="19F11935" w:rsidP="19F11935">
            <w:pPr>
              <w:pStyle w:val="a3"/>
              <w:numPr>
                <w:ilvl w:val="0"/>
                <w:numId w:val="1"/>
              </w:numPr>
              <w:tabs>
                <w:tab w:val="left" w:pos="219"/>
              </w:tabs>
              <w:jc w:val="both"/>
              <w:rPr>
                <w:lang w:val="ka-GE"/>
              </w:rPr>
            </w:pPr>
            <w:r w:rsidRPr="00803A79">
              <w:rPr>
                <w:rFonts w:ascii="Sylfaen" w:hAnsi="Sylfaen" w:cs="Arial"/>
                <w:lang w:val="ka-GE"/>
              </w:rPr>
              <w:lastRenderedPageBreak/>
              <w:t>სანიტარულ-ჰიგიენური პროცედურების დაცვა</w:t>
            </w:r>
          </w:p>
        </w:tc>
        <w:tc>
          <w:tcPr>
            <w:tcW w:w="4489" w:type="dxa"/>
            <w:shd w:val="clear" w:color="auto" w:fill="auto"/>
          </w:tcPr>
          <w:p w14:paraId="7BF5BD8F" w14:textId="77777777" w:rsidR="007F1956" w:rsidRPr="00803A7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სტანდარტული სამუშაო </w:t>
            </w:r>
            <w:r w:rsidRPr="00803A79">
              <w:rPr>
                <w:rFonts w:ascii="Sylfaen" w:hAnsi="Sylfaen"/>
                <w:b/>
                <w:lang w:val="ka-GE"/>
              </w:rPr>
              <w:t>ინსტრუქციების</w:t>
            </w:r>
            <w:r w:rsidR="00EE2E74" w:rsidRPr="00803A79">
              <w:rPr>
                <w:rFonts w:ascii="Sylfaen" w:hAnsi="Sylfaen"/>
                <w:lang w:val="ka-GE"/>
              </w:rPr>
              <w:t xml:space="preserve"> მიხედვით</w:t>
            </w:r>
            <w:r w:rsidRPr="00803A79">
              <w:rPr>
                <w:rFonts w:ascii="Sylfaen" w:hAnsi="Sylfaen"/>
                <w:lang w:val="ka-GE"/>
              </w:rPr>
              <w:t xml:space="preserve"> აღწერს კვების ობიექტზე</w:t>
            </w:r>
            <w:r w:rsidRPr="00803A79">
              <w:rPr>
                <w:rFonts w:ascii="Sylfaen" w:hAnsi="Sylfaen"/>
                <w:b/>
                <w:lang w:val="ka-GE"/>
              </w:rPr>
              <w:t xml:space="preserve"> სანიტარულ-ჰიგიენური პროცედურების ჩატარების წესებს</w:t>
            </w:r>
            <w:r w:rsidRPr="00803A79">
              <w:rPr>
                <w:rFonts w:ascii="Sylfaen" w:hAnsi="Sylfaen"/>
                <w:lang w:val="ka-GE"/>
              </w:rPr>
              <w:t xml:space="preserve"> და მათ მნიშვნელობას</w:t>
            </w:r>
            <w:r w:rsidR="00316411" w:rsidRPr="00803A79">
              <w:rPr>
                <w:rFonts w:ascii="Sylfaen" w:hAnsi="Sylfaen"/>
                <w:lang w:val="ka-GE"/>
              </w:rPr>
              <w:t>;</w:t>
            </w:r>
          </w:p>
          <w:p w14:paraId="1D761608" w14:textId="77777777" w:rsidR="007F1956" w:rsidRPr="00803A7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სწორად ჩამოთვლის სარეცხი და საწმენდი საშუალებების, სადეზინფექციო ხსნარებისა და ქიმიკატების სახეობებს და მათი </w:t>
            </w:r>
            <w:r w:rsidRPr="00803A79">
              <w:rPr>
                <w:rFonts w:ascii="Sylfaen" w:hAnsi="Sylfaen"/>
                <w:b/>
                <w:lang w:val="ka-GE"/>
              </w:rPr>
              <w:t>გამოყენების წესებს</w:t>
            </w:r>
            <w:r w:rsidR="00316411" w:rsidRPr="00803A79">
              <w:rPr>
                <w:rFonts w:ascii="Sylfaen" w:hAnsi="Sylfaen"/>
                <w:lang w:val="ka-GE"/>
              </w:rPr>
              <w:t>;</w:t>
            </w:r>
          </w:p>
          <w:p w14:paraId="5637E6C7" w14:textId="77777777" w:rsidR="007F1956" w:rsidRPr="00803A7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ზუსტად ჩამოთვლის კვების ობიექტის ინვენტარის, მანქანა-დანადგარების, ხელსაწყო-იარაღებისა და ჭურჭლის დასუფთავებისა და მოვლის </w:t>
            </w:r>
            <w:r w:rsidRPr="00803A79">
              <w:rPr>
                <w:rFonts w:ascii="Sylfaen" w:hAnsi="Sylfaen"/>
                <w:b/>
                <w:lang w:val="ka-GE"/>
              </w:rPr>
              <w:t>პროცედურებს</w:t>
            </w:r>
            <w:r w:rsidR="00316411" w:rsidRPr="00803A79">
              <w:rPr>
                <w:rFonts w:ascii="Sylfaen" w:hAnsi="Sylfaen"/>
                <w:b/>
                <w:lang w:val="ka-GE"/>
              </w:rPr>
              <w:t>;</w:t>
            </w:r>
          </w:p>
          <w:p w14:paraId="399D5123" w14:textId="77777777" w:rsidR="00F8783C" w:rsidRPr="00803A79" w:rsidRDefault="007F1956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სტანდარტის შესაბამისად </w:t>
            </w:r>
            <w:r w:rsidRPr="00803A79">
              <w:rPr>
                <w:rFonts w:ascii="Sylfaen" w:hAnsi="Sylfaen"/>
                <w:b/>
                <w:lang w:val="ka-GE"/>
              </w:rPr>
              <w:t>აღწერს სანიტარული მდგომარეობის</w:t>
            </w:r>
            <w:r w:rsidR="00F8783C" w:rsidRPr="00803A79">
              <w:rPr>
                <w:rFonts w:ascii="Sylfaen" w:hAnsi="Sylfaen"/>
                <w:lang w:val="ka-GE"/>
              </w:rPr>
              <w:t xml:space="preserve"> შეფასების კრიტერიუმებს;</w:t>
            </w:r>
          </w:p>
          <w:p w14:paraId="633E7452" w14:textId="77777777" w:rsidR="007F1956" w:rsidRPr="00803A79" w:rsidRDefault="00F8783C" w:rsidP="007F1956">
            <w:pPr>
              <w:pStyle w:val="a3"/>
              <w:numPr>
                <w:ilvl w:val="0"/>
                <w:numId w:val="17"/>
              </w:numPr>
              <w:ind w:left="341"/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 xml:space="preserve">სტანდარტის შესაბამისად </w:t>
            </w:r>
            <w:r w:rsidRPr="00803A79">
              <w:rPr>
                <w:rFonts w:ascii="Sylfaen" w:hAnsi="Sylfaen"/>
                <w:b/>
                <w:lang w:val="ka-GE"/>
              </w:rPr>
              <w:t xml:space="preserve">აღწერს </w:t>
            </w:r>
            <w:r w:rsidR="007F1956" w:rsidRPr="00803A79">
              <w:rPr>
                <w:rFonts w:ascii="Sylfaen" w:hAnsi="Sylfaen"/>
                <w:lang w:val="ka-GE"/>
              </w:rPr>
              <w:t xml:space="preserve">ჰიგიენური საფრთხეების გამოვლენის მექანიზმებსა და მათი </w:t>
            </w:r>
            <w:r w:rsidR="007F1956" w:rsidRPr="00803A79">
              <w:rPr>
                <w:rFonts w:ascii="Sylfaen" w:hAnsi="Sylfaen"/>
                <w:b/>
                <w:lang w:val="ka-GE"/>
              </w:rPr>
              <w:t>პრევენციის ღონისძიებებს</w:t>
            </w:r>
            <w:r w:rsidRPr="00803A79">
              <w:rPr>
                <w:rFonts w:ascii="Sylfaen" w:hAnsi="Sylfaen"/>
                <w:b/>
                <w:lang w:val="ka-GE"/>
              </w:rPr>
              <w:t>.</w:t>
            </w:r>
          </w:p>
          <w:p w14:paraId="6E014800" w14:textId="344EEA8C" w:rsidR="007F1956" w:rsidRPr="00803A79" w:rsidRDefault="007F1956" w:rsidP="00A635F0">
            <w:pPr>
              <w:pStyle w:val="a3"/>
              <w:ind w:left="341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3786" w:type="dxa"/>
          </w:tcPr>
          <w:p w14:paraId="42341C84" w14:textId="77777777" w:rsidR="007F1956" w:rsidRPr="00803A79" w:rsidRDefault="007F1956" w:rsidP="0097616E">
            <w:pPr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hAnsi="Sylfaen"/>
                <w:b/>
                <w:lang w:val="ka-GE"/>
              </w:rPr>
              <w:t>ინსტრუქცია:</w:t>
            </w:r>
          </w:p>
          <w:p w14:paraId="6436B8CF" w14:textId="77777777" w:rsidR="007F1956" w:rsidRPr="00803A79" w:rsidRDefault="007F1956" w:rsidP="0097616E">
            <w:pPr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eastAsia="Calibri" w:hAnsi="Sylfaen" w:cs="Arial"/>
                <w:lang w:val="ka-GE"/>
              </w:rPr>
              <w:t>ჰიგიენის საერთაშორისოდ აღიარებული სისტემა - ჰიგიენის სანიმუშო პრაქტიკა (GHP - Good Hygiene Practices)</w:t>
            </w:r>
          </w:p>
          <w:p w14:paraId="225CDAA2" w14:textId="77777777" w:rsidR="007F1956" w:rsidRPr="00803A79" w:rsidRDefault="007F1956" w:rsidP="0097616E">
            <w:pPr>
              <w:rPr>
                <w:rFonts w:ascii="Sylfaen" w:hAnsi="Sylfaen" w:cs="Arial"/>
                <w:lang w:val="ka-GE"/>
              </w:rPr>
            </w:pPr>
            <w:r w:rsidRPr="00803A79">
              <w:rPr>
                <w:rFonts w:ascii="Sylfaen" w:hAnsi="Sylfaen"/>
                <w:b/>
                <w:lang w:val="ka-GE"/>
              </w:rPr>
              <w:t xml:space="preserve">სანიტარულ-ჰიგიენური პროცედურების ჩატარების წესი: </w:t>
            </w:r>
          </w:p>
          <w:p w14:paraId="5F3C2EE0" w14:textId="77777777" w:rsidR="007F1956" w:rsidRPr="00803A79" w:rsidRDefault="007F1956" w:rsidP="0097616E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lang w:val="ka-GE"/>
              </w:rPr>
              <w:t>სამზარეულოს საამქროებისა და სათავსოების დასუფთავების წესები.</w:t>
            </w:r>
          </w:p>
          <w:p w14:paraId="22DF1FCB" w14:textId="77777777" w:rsidR="007F1956" w:rsidRPr="00803A79" w:rsidRDefault="007F1956" w:rsidP="0097616E">
            <w:pPr>
              <w:rPr>
                <w:rFonts w:ascii="Sylfaen" w:eastAsia="Calibri" w:hAnsi="Sylfaen" w:cs="Arial"/>
                <w:b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გამოყენების წესები:</w:t>
            </w:r>
          </w:p>
          <w:p w14:paraId="64D36F1C" w14:textId="77777777" w:rsidR="007F1956" w:rsidRPr="00803A79" w:rsidRDefault="007F1956" w:rsidP="0097616E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lang w:val="ka-GE"/>
              </w:rPr>
              <w:t>სადეზინფექციო, ქიმიური, სარეცხი და საწმენდი საშუალებების გამოყენების წესები;</w:t>
            </w:r>
          </w:p>
          <w:p w14:paraId="1E5A6023" w14:textId="77777777" w:rsidR="007F1956" w:rsidRPr="00803A79" w:rsidRDefault="007F1956" w:rsidP="0097616E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პროცედურები</w:t>
            </w:r>
            <w:r w:rsidRPr="00803A79">
              <w:rPr>
                <w:rFonts w:ascii="Sylfaen" w:eastAsia="Calibri" w:hAnsi="Sylfaen" w:cs="Arial"/>
                <w:lang w:val="ka-GE"/>
              </w:rPr>
              <w:t>: საოპერაციო მანქანა-დანადგარებისა და ინსტრუმენტების დასუფთავების ინსტრუქციები;</w:t>
            </w:r>
          </w:p>
          <w:p w14:paraId="0C26E5D3" w14:textId="77777777" w:rsidR="007F1956" w:rsidRPr="00803A79" w:rsidRDefault="007F1956" w:rsidP="0097616E">
            <w:p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სანიტარული მდგომარეობის აღწერა:</w:t>
            </w:r>
            <w:r w:rsidRPr="00803A79">
              <w:rPr>
                <w:rFonts w:ascii="Sylfaen" w:eastAsia="Calibri" w:hAnsi="Sylfaen" w:cs="Arial"/>
                <w:lang w:val="ka-GE"/>
              </w:rPr>
              <w:t xml:space="preserve"> სანიტარული-ჰიგიენური ჩანაწერების წარმოების წესები.</w:t>
            </w:r>
          </w:p>
          <w:p w14:paraId="4B4B9197" w14:textId="77777777" w:rsidR="00B31347" w:rsidRPr="00803A79" w:rsidRDefault="00B31347" w:rsidP="002E4D5A">
            <w:pPr>
              <w:rPr>
                <w:rFonts w:ascii="Sylfaen" w:hAnsi="Sylfaen" w:cs="Arial"/>
                <w:b/>
                <w:lang w:val="ka-GE"/>
              </w:rPr>
            </w:pPr>
            <w:r w:rsidRPr="00803A79">
              <w:rPr>
                <w:rFonts w:ascii="Sylfaen" w:hAnsi="Sylfaen" w:cs="Arial"/>
                <w:b/>
                <w:lang w:val="ka-GE"/>
              </w:rPr>
              <w:t>პრევენციის ღონისძიებები:</w:t>
            </w:r>
          </w:p>
          <w:p w14:paraId="2D1D21B4" w14:textId="5A0453B1" w:rsidR="0097616E" w:rsidRPr="00803A79" w:rsidRDefault="007F1956" w:rsidP="00A635F0">
            <w:pPr>
              <w:rPr>
                <w:rFonts w:ascii="Sylfaen" w:hAnsi="Sylfaen" w:cs="Arial"/>
                <w:lang w:val="ka-GE"/>
              </w:rPr>
            </w:pPr>
            <w:r w:rsidRPr="00803A79">
              <w:rPr>
                <w:rFonts w:ascii="Sylfaen" w:hAnsi="Sylfaen" w:cs="Arial"/>
                <w:lang w:val="ka-GE"/>
              </w:rPr>
              <w:t>მწერებისა და მღრღნელებისაგან გაუვნებელყოფა და მათგან თავდაცვის წესები</w:t>
            </w:r>
          </w:p>
        </w:tc>
        <w:tc>
          <w:tcPr>
            <w:tcW w:w="2467" w:type="dxa"/>
          </w:tcPr>
          <w:p w14:paraId="5B86D3AD" w14:textId="03F3F489" w:rsidR="00BE625A" w:rsidRPr="00803A79" w:rsidRDefault="00F25B04" w:rsidP="00BE625A">
            <w:pPr>
              <w:rPr>
                <w:rFonts w:ascii="Sylfaen" w:eastAsia="Calibri" w:hAnsi="Sylfaen" w:cs="Sylfaen"/>
                <w:bCs/>
                <w:lang w:val="ka-GE"/>
              </w:rPr>
            </w:pPr>
            <w:r w:rsidRPr="00803A79">
              <w:rPr>
                <w:rFonts w:ascii="Sylfaen" w:eastAsia="Calibri" w:hAnsi="Sylfaen" w:cs="Sylfaen"/>
                <w:bCs/>
                <w:lang w:val="ka-GE"/>
              </w:rPr>
              <w:t>გამოკითხვ</w:t>
            </w:r>
            <w:r w:rsidR="00BE625A" w:rsidRPr="00803A79">
              <w:rPr>
                <w:rFonts w:ascii="Sylfaen" w:eastAsia="Calibri" w:hAnsi="Sylfaen" w:cs="Sylfaen"/>
                <w:bCs/>
                <w:lang w:val="ka-GE"/>
              </w:rPr>
              <w:t>ა</w:t>
            </w:r>
          </w:p>
          <w:p w14:paraId="69D40A60" w14:textId="77777777" w:rsidR="007F1956" w:rsidRPr="00803A79" w:rsidRDefault="007F1956" w:rsidP="003434EA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7F1956" w:rsidRPr="00803A79" w14:paraId="54C326EC" w14:textId="77777777" w:rsidTr="19F11935">
        <w:trPr>
          <w:trHeight w:val="692"/>
          <w:jc w:val="center"/>
        </w:trPr>
        <w:tc>
          <w:tcPr>
            <w:tcW w:w="2462" w:type="dxa"/>
            <w:shd w:val="clear" w:color="auto" w:fill="auto"/>
          </w:tcPr>
          <w:p w14:paraId="17878448" w14:textId="3C76A804" w:rsidR="007F1956" w:rsidRPr="00803A79" w:rsidRDefault="007F1956" w:rsidP="00C843AB">
            <w:pPr>
              <w:tabs>
                <w:tab w:val="left" w:pos="219"/>
              </w:tabs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lastRenderedPageBreak/>
              <w:t>3. გარემოს დაცვა დაბინძურებისაგან</w:t>
            </w:r>
          </w:p>
        </w:tc>
        <w:tc>
          <w:tcPr>
            <w:tcW w:w="4489" w:type="dxa"/>
            <w:shd w:val="clear" w:color="auto" w:fill="auto"/>
          </w:tcPr>
          <w:p w14:paraId="44EA7C46" w14:textId="77777777" w:rsidR="007F1956" w:rsidRPr="00803A79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hAnsi="Sylfaen"/>
                <w:b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სტანდარტული</w:t>
            </w:r>
            <w:r w:rsidRPr="00803A79">
              <w:rPr>
                <w:rFonts w:ascii="Sylfaen" w:eastAsia="Calibri" w:hAnsi="Sylfaen"/>
                <w:lang w:val="ka-GE"/>
              </w:rPr>
              <w:t xml:space="preserve"> სამუშაო </w:t>
            </w:r>
            <w:r w:rsidRPr="00803A79">
              <w:rPr>
                <w:rFonts w:ascii="Sylfaen" w:eastAsia="Calibri" w:hAnsi="Sylfaen"/>
                <w:b/>
                <w:lang w:val="ka-GE"/>
              </w:rPr>
              <w:t>ინსტრუქციების</w:t>
            </w:r>
            <w:r w:rsidRPr="00803A79">
              <w:rPr>
                <w:rFonts w:ascii="Sylfaen" w:eastAsia="Calibri" w:hAnsi="Sylfaen"/>
                <w:lang w:val="ka-GE"/>
              </w:rPr>
              <w:t xml:space="preserve"> მიხედვით აღწერს გარემოს დაბინძურების თავიდან აცილების</w:t>
            </w:r>
            <w:r w:rsidR="007D587A" w:rsidRPr="00803A79">
              <w:rPr>
                <w:rFonts w:ascii="Sylfaen" w:eastAsia="Calibri" w:hAnsi="Sylfaen"/>
                <w:lang w:val="ka-GE"/>
              </w:rPr>
              <w:t xml:space="preserve"> წესებს;</w:t>
            </w:r>
          </w:p>
          <w:p w14:paraId="72AE5328" w14:textId="77777777" w:rsidR="003434EA" w:rsidRPr="00803A79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eastAsia="Calibri" w:hAnsi="Sylfaen"/>
                <w:b/>
                <w:lang w:val="ka-GE"/>
              </w:rPr>
            </w:pPr>
            <w:r w:rsidRPr="00803A79">
              <w:rPr>
                <w:rFonts w:ascii="Sylfaen" w:eastAsia="Calibri" w:hAnsi="Sylfaen"/>
                <w:lang w:val="ka-GE"/>
              </w:rPr>
              <w:t>ზედმიწევნით აღწერს ნარჩენების უტილიზაციის საყოველთაოდ მიღებულ და ორგანიზაციის შინაგანაწესით დადგენილ მოთხოვნებს</w:t>
            </w:r>
            <w:r w:rsidR="007D587A" w:rsidRPr="00803A79">
              <w:rPr>
                <w:rFonts w:ascii="Sylfaen" w:eastAsia="Calibri" w:hAnsi="Sylfaen"/>
                <w:lang w:val="ka-GE"/>
              </w:rPr>
              <w:t>;</w:t>
            </w:r>
          </w:p>
          <w:p w14:paraId="4E7796C5" w14:textId="77777777" w:rsidR="007F1956" w:rsidRPr="00803A79" w:rsidRDefault="007F1956" w:rsidP="003434EA">
            <w:pPr>
              <w:pStyle w:val="a3"/>
              <w:numPr>
                <w:ilvl w:val="0"/>
                <w:numId w:val="30"/>
              </w:numPr>
              <w:ind w:left="322" w:hanging="322"/>
              <w:rPr>
                <w:rFonts w:ascii="Sylfaen" w:eastAsia="Calibri" w:hAnsi="Sylfaen"/>
                <w:b/>
                <w:lang w:val="ka-GE"/>
              </w:rPr>
            </w:pPr>
            <w:r w:rsidRPr="00803A79">
              <w:rPr>
                <w:rFonts w:ascii="Sylfaen" w:eastAsia="Calibri" w:hAnsi="Sylfaen" w:cs="Sylfaen"/>
                <w:b/>
                <w:lang w:val="ka-GE"/>
              </w:rPr>
              <w:t>საერთაშორისო და ადგილობრივი</w:t>
            </w:r>
            <w:r w:rsidR="00CD727A" w:rsidRPr="00803A79">
              <w:rPr>
                <w:rFonts w:ascii="Sylfaen" w:eastAsia="Calibri" w:hAnsi="Sylfaen" w:cs="Sylfaen"/>
                <w:b/>
                <w:lang w:val="ka-GE"/>
              </w:rPr>
              <w:t xml:space="preserve"> </w:t>
            </w:r>
            <w:r w:rsidRPr="00803A79">
              <w:rPr>
                <w:rFonts w:ascii="Sylfaen" w:eastAsia="Calibri" w:hAnsi="Sylfaen"/>
                <w:b/>
                <w:lang w:val="ka-GE"/>
              </w:rPr>
              <w:t>სტანდარტებისა და კანონმდებლობის</w:t>
            </w:r>
            <w:r w:rsidRPr="00803A79">
              <w:rPr>
                <w:rFonts w:ascii="Sylfaen" w:eastAsia="Calibri" w:hAnsi="Sylfaen"/>
                <w:lang w:val="ka-GE"/>
              </w:rPr>
              <w:t xml:space="preserve"> მოთხოვნების </w:t>
            </w:r>
            <w:r w:rsidR="007D587A" w:rsidRPr="00803A79">
              <w:rPr>
                <w:rFonts w:ascii="Sylfaen" w:eastAsia="Calibri" w:hAnsi="Sylfaen"/>
                <w:lang w:val="ka-GE"/>
              </w:rPr>
              <w:t xml:space="preserve">შესაბამისად </w:t>
            </w:r>
            <w:r w:rsidRPr="00803A79">
              <w:rPr>
                <w:rFonts w:ascii="Sylfaen" w:eastAsia="Calibri" w:hAnsi="Sylfaen"/>
                <w:lang w:val="ka-GE"/>
              </w:rPr>
              <w:t>აღწერს სურსათის უვნებლობის ძირითად პრინციპებსა და წესებს</w:t>
            </w:r>
            <w:r w:rsidR="007D587A" w:rsidRPr="00803A79">
              <w:rPr>
                <w:rFonts w:ascii="Sylfaen" w:eastAsia="Calibri" w:hAnsi="Sylfaen"/>
                <w:lang w:val="ka-GE"/>
              </w:rPr>
              <w:t>.</w:t>
            </w:r>
          </w:p>
          <w:p w14:paraId="24B91B8C" w14:textId="7F7801E7" w:rsidR="00CD727A" w:rsidRPr="00803A79" w:rsidRDefault="00CD727A" w:rsidP="00A635F0">
            <w:pPr>
              <w:pStyle w:val="a3"/>
              <w:ind w:left="322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3786" w:type="dxa"/>
          </w:tcPr>
          <w:p w14:paraId="6C6280A1" w14:textId="77777777" w:rsidR="007F1956" w:rsidRPr="00803A79" w:rsidRDefault="007F1956" w:rsidP="0097616E">
            <w:pPr>
              <w:rPr>
                <w:rFonts w:ascii="Sylfaen" w:hAnsi="Sylfaen" w:cs="Arial"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ინსტრუქცია:</w:t>
            </w:r>
            <w:r w:rsidRPr="00803A79">
              <w:rPr>
                <w:rFonts w:ascii="Sylfaen" w:eastAsia="Calibri" w:hAnsi="Sylfaen" w:cs="Arial"/>
                <w:lang w:val="ka-GE"/>
              </w:rPr>
              <w:t xml:space="preserve"> ჰიგიენის საერთაშორისოდ აღიარებული სისტემა - ჰიგიენის სანიმუშო პრაქტიკა (GHP - Good Hygiene Practices)</w:t>
            </w:r>
          </w:p>
          <w:p w14:paraId="19ED983A" w14:textId="40B36330" w:rsidR="007F1956" w:rsidRPr="00803A79" w:rsidRDefault="007F1956" w:rsidP="0097616E">
            <w:pPr>
              <w:pStyle w:val="a8"/>
              <w:rPr>
                <w:rFonts w:ascii="Sylfaen" w:hAnsi="Sylfaen"/>
                <w:sz w:val="22"/>
                <w:szCs w:val="22"/>
                <w:lang w:val="ka-GE"/>
              </w:rPr>
            </w:pPr>
            <w:r w:rsidRPr="00803A79">
              <w:rPr>
                <w:rFonts w:ascii="Sylfaen" w:eastAsia="Calibri" w:hAnsi="Sylfaen" w:cs="Sylfaen"/>
                <w:b/>
                <w:sz w:val="22"/>
                <w:szCs w:val="22"/>
                <w:lang w:val="ka-GE"/>
              </w:rPr>
              <w:t>საერთაშორისო და ადგილობრივი</w:t>
            </w:r>
            <w:r w:rsidR="002E4D5A" w:rsidRPr="00803A79">
              <w:rPr>
                <w:rFonts w:ascii="Sylfaen" w:eastAsia="Calibri" w:hAnsi="Sylfaen" w:cs="Sylfaen"/>
                <w:b/>
                <w:sz w:val="22"/>
                <w:szCs w:val="22"/>
                <w:lang w:val="ka-GE"/>
              </w:rPr>
              <w:t xml:space="preserve"> </w:t>
            </w:r>
            <w:r w:rsidRPr="00803A79">
              <w:rPr>
                <w:rFonts w:ascii="Sylfaen" w:eastAsia="Calibri" w:hAnsi="Sylfaen"/>
                <w:b/>
                <w:sz w:val="22"/>
                <w:szCs w:val="22"/>
                <w:lang w:val="ka-GE"/>
              </w:rPr>
              <w:t>სტანდარტები და კანონმდებლობა:</w:t>
            </w:r>
          </w:p>
          <w:p w14:paraId="4AF5A6BC" w14:textId="77777777" w:rsidR="007F1956" w:rsidRPr="00803A79" w:rsidRDefault="007F1956" w:rsidP="0097616E">
            <w:pPr>
              <w:pStyle w:val="a8"/>
              <w:rPr>
                <w:rFonts w:ascii="Sylfaen" w:hAnsi="Sylfaen"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/>
                <w:sz w:val="22"/>
                <w:szCs w:val="22"/>
                <w:lang w:val="ka-GE"/>
              </w:rPr>
              <w:t>სურსათის უვნებლობის მართვის საერთაშორისო სისტემა HACCP</w:t>
            </w:r>
          </w:p>
          <w:p w14:paraId="4D0A66F1" w14:textId="77777777" w:rsidR="007F1956" w:rsidRPr="00803A79" w:rsidRDefault="007F1956" w:rsidP="0097616E">
            <w:pPr>
              <w:pStyle w:val="a8"/>
              <w:rPr>
                <w:rFonts w:ascii="Sylfaen" w:hAnsi="Sylfaen"/>
                <w:sz w:val="22"/>
                <w:szCs w:val="22"/>
                <w:lang w:val="ka-GE"/>
              </w:rPr>
            </w:pPr>
            <w:r w:rsidRPr="00803A79">
              <w:rPr>
                <w:rFonts w:ascii="Sylfaen" w:hAnsi="Sylfaen"/>
                <w:sz w:val="22"/>
                <w:szCs w:val="22"/>
                <w:lang w:val="ka-GE"/>
              </w:rPr>
              <w:t>( საფრთხის ანალიზისა და კრიტიკული საკონტროლო წერტილების სისტემა)</w:t>
            </w:r>
          </w:p>
          <w:p w14:paraId="402F6ABE" w14:textId="77777777" w:rsidR="007F1956" w:rsidRPr="00803A79" w:rsidRDefault="007F1956" w:rsidP="00EC5966">
            <w:p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საქართველოს კანონი სურსათის უვნებლობისა და ხარისხის შესახებ</w:t>
            </w:r>
          </w:p>
          <w:p w14:paraId="231C13EE" w14:textId="7021BD4C" w:rsidR="00BE625A" w:rsidRPr="00803A79" w:rsidRDefault="00C9196F" w:rsidP="00A635F0">
            <w:pPr>
              <w:jc w:val="both"/>
              <w:rPr>
                <w:rFonts w:ascii="Sylfaen" w:hAnsi="Sylfaen" w:cs="Sylfaen"/>
                <w:bCs/>
                <w:lang w:val="ka-GE"/>
              </w:rPr>
            </w:pPr>
            <w:r w:rsidRPr="00803A79">
              <w:rPr>
                <w:rFonts w:ascii="Sylfaen" w:hAnsi="Sylfaen" w:cs="Sylfaen"/>
                <w:bCs/>
                <w:lang w:val="ka-GE"/>
              </w:rPr>
              <w:t>საქართველოს</w:t>
            </w:r>
            <w:r w:rsidR="002E4D5A" w:rsidRPr="00803A79">
              <w:rPr>
                <w:rFonts w:ascii="Sylfaen" w:hAnsi="Sylfaen" w:cs="Sylfaen"/>
                <w:bCs/>
                <w:lang w:val="ka-GE"/>
              </w:rPr>
              <w:t xml:space="preserve"> ნორმატიული აქტები;</w:t>
            </w:r>
          </w:p>
        </w:tc>
        <w:tc>
          <w:tcPr>
            <w:tcW w:w="2467" w:type="dxa"/>
          </w:tcPr>
          <w:p w14:paraId="073545EA" w14:textId="77777777" w:rsidR="007F1956" w:rsidRPr="00803A79" w:rsidRDefault="00F25B04" w:rsidP="003434EA">
            <w:pPr>
              <w:rPr>
                <w:rFonts w:ascii="Sylfaen" w:hAnsi="Sylfaen" w:cs="Sylfaen"/>
                <w:bCs/>
                <w:lang w:val="ka-GE"/>
              </w:rPr>
            </w:pPr>
            <w:r w:rsidRPr="00803A79">
              <w:rPr>
                <w:rFonts w:ascii="Sylfaen" w:eastAsia="Calibri" w:hAnsi="Sylfaen" w:cs="Sylfaen"/>
                <w:bCs/>
                <w:lang w:val="ka-GE"/>
              </w:rPr>
              <w:t>გამოკითხვა</w:t>
            </w:r>
          </w:p>
          <w:p w14:paraId="21C7DB2E" w14:textId="77777777" w:rsidR="007F1956" w:rsidRPr="00803A79" w:rsidRDefault="007F1956" w:rsidP="003434EA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  <w:tr w:rsidR="00AB65CF" w:rsidRPr="00803A79" w14:paraId="009229CD" w14:textId="77777777" w:rsidTr="00A635F0">
        <w:trPr>
          <w:trHeight w:val="341"/>
          <w:jc w:val="center"/>
        </w:trPr>
        <w:tc>
          <w:tcPr>
            <w:tcW w:w="2462" w:type="dxa"/>
            <w:shd w:val="clear" w:color="auto" w:fill="auto"/>
          </w:tcPr>
          <w:p w14:paraId="5DB9166E" w14:textId="0A395BC8" w:rsidR="00AB65CF" w:rsidRPr="00803A79" w:rsidRDefault="00AB65CF" w:rsidP="00AB65CF">
            <w:pPr>
              <w:tabs>
                <w:tab w:val="left" w:pos="219"/>
              </w:tabs>
              <w:jc w:val="both"/>
              <w:rPr>
                <w:rFonts w:ascii="Sylfaen" w:eastAsia="Calibri" w:hAnsi="Sylfaen" w:cs="Arial"/>
                <w:b/>
                <w:lang w:val="ka-GE"/>
              </w:rPr>
            </w:pPr>
            <w:r w:rsidRPr="00803A79">
              <w:rPr>
                <w:rFonts w:ascii="Sylfaen" w:eastAsia="Calibri" w:hAnsi="Sylfaen" w:cs="Arial"/>
                <w:b/>
                <w:lang w:val="ka-GE"/>
              </w:rPr>
              <w:t>4.საკვები პროდუქტების</w:t>
            </w:r>
            <w:r w:rsidR="00803A79">
              <w:rPr>
                <w:rFonts w:ascii="Sylfaen" w:eastAsia="Calibri" w:hAnsi="Sylfaen" w:cs="Arial"/>
                <w:b/>
                <w:lang w:val="ka-GE"/>
              </w:rPr>
              <w:t xml:space="preserve"> </w:t>
            </w:r>
            <w:r w:rsidRPr="00803A79">
              <w:rPr>
                <w:rFonts w:ascii="Sylfaen" w:eastAsia="Calibri" w:hAnsi="Sylfaen" w:cs="Arial"/>
                <w:b/>
                <w:lang w:val="ka-GE"/>
              </w:rPr>
              <w:t>(სალათის ფურცელი, კვერცხი და მწვანილი) დამუშავება სპეციალური ხსნარებით</w:t>
            </w:r>
          </w:p>
        </w:tc>
        <w:tc>
          <w:tcPr>
            <w:tcW w:w="4489" w:type="dxa"/>
            <w:shd w:val="clear" w:color="auto" w:fill="auto"/>
          </w:tcPr>
          <w:p w14:paraId="72025CED" w14:textId="5154762B" w:rsidR="00BE625A" w:rsidRPr="00803A79" w:rsidRDefault="00AB65CF" w:rsidP="00BE625A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 xml:space="preserve">სტანდარტის შესაბამისად აღწერს </w:t>
            </w:r>
            <w:r w:rsidRPr="00803A79">
              <w:rPr>
                <w:rFonts w:ascii="Sylfaen" w:eastAsia="Calibri" w:hAnsi="Sylfaen" w:cs="Arial"/>
                <w:lang w:val="ka-GE"/>
              </w:rPr>
              <w:t>სპეციალური ხსნარებით</w:t>
            </w:r>
            <w:r w:rsidRPr="00803A79">
              <w:rPr>
                <w:rFonts w:ascii="Sylfaen" w:eastAsia="Calibri" w:hAnsi="Sylfaen" w:cs="Sylfaen"/>
                <w:lang w:val="ka-GE"/>
              </w:rPr>
              <w:t xml:space="preserve"> </w:t>
            </w:r>
            <w:r w:rsidRPr="00803A79">
              <w:rPr>
                <w:rFonts w:ascii="Sylfaen" w:eastAsia="Calibri" w:hAnsi="Sylfaen" w:cs="Arial"/>
                <w:lang w:val="ka-GE"/>
              </w:rPr>
              <w:t>სალათის ფურცელის დამუშავების პროცედურას</w:t>
            </w:r>
          </w:p>
          <w:p w14:paraId="78C785B0" w14:textId="5B62C19D" w:rsidR="00AB65CF" w:rsidRPr="00803A79" w:rsidRDefault="00AB65CF" w:rsidP="00BE625A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 xml:space="preserve">სტანდარტის შესაბამისად აღწერს </w:t>
            </w:r>
            <w:r w:rsidRPr="00803A79">
              <w:rPr>
                <w:rFonts w:ascii="Sylfaen" w:eastAsia="Calibri" w:hAnsi="Sylfaen" w:cs="Arial"/>
                <w:lang w:val="ka-GE"/>
              </w:rPr>
              <w:t xml:space="preserve">კვერცხის სპეციალური ხსნარებით დამუშავების პროცედურას </w:t>
            </w:r>
          </w:p>
          <w:p w14:paraId="1960AD19" w14:textId="5716B11C" w:rsidR="00BE625A" w:rsidRPr="00803A79" w:rsidRDefault="00AB65CF" w:rsidP="00AB65CF">
            <w:pPr>
              <w:pStyle w:val="a3"/>
              <w:numPr>
                <w:ilvl w:val="0"/>
                <w:numId w:val="32"/>
              </w:numPr>
              <w:rPr>
                <w:rFonts w:ascii="Sylfaen" w:eastAsia="Calibri" w:hAnsi="Sylfaen" w:cs="Arial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 xml:space="preserve">სტანდარტის შესაბამისად აღწერს </w:t>
            </w:r>
            <w:r w:rsidRPr="00803A79">
              <w:rPr>
                <w:rFonts w:ascii="Sylfaen" w:eastAsia="Calibri" w:hAnsi="Sylfaen" w:cs="Arial"/>
                <w:lang w:val="ka-GE"/>
              </w:rPr>
              <w:t>მწვანილის  სპეციალური ხსნარებით დამუშავების პროცედურებს.</w:t>
            </w:r>
          </w:p>
        </w:tc>
        <w:tc>
          <w:tcPr>
            <w:tcW w:w="3786" w:type="dxa"/>
            <w:shd w:val="clear" w:color="auto" w:fill="auto"/>
          </w:tcPr>
          <w:p w14:paraId="2DCB618D" w14:textId="77777777" w:rsidR="00A635F0" w:rsidRPr="00803A79" w:rsidRDefault="00A635F0" w:rsidP="00A635F0">
            <w:pPr>
              <w:tabs>
                <w:tab w:val="right" w:pos="12960"/>
              </w:tabs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lang w:val="ka-GE"/>
              </w:rPr>
              <w:t>სრულადაა ასახული შესრულების კრიტერიუმებში</w:t>
            </w:r>
          </w:p>
          <w:p w14:paraId="73694B5D" w14:textId="77777777" w:rsidR="00BE625A" w:rsidRPr="00803A79" w:rsidRDefault="00BE625A" w:rsidP="00A635F0">
            <w:pPr>
              <w:jc w:val="both"/>
              <w:rPr>
                <w:rFonts w:ascii="Sylfaen" w:eastAsia="Calibri" w:hAnsi="Sylfaen" w:cs="Arial"/>
                <w:b/>
                <w:lang w:val="ka-GE"/>
              </w:rPr>
            </w:pPr>
          </w:p>
        </w:tc>
        <w:tc>
          <w:tcPr>
            <w:tcW w:w="2467" w:type="dxa"/>
            <w:shd w:val="clear" w:color="auto" w:fill="auto"/>
          </w:tcPr>
          <w:p w14:paraId="297D1DC1" w14:textId="77777777" w:rsidR="00AB65CF" w:rsidRPr="00803A79" w:rsidRDefault="00AB65CF" w:rsidP="00AB65CF">
            <w:pPr>
              <w:rPr>
                <w:rFonts w:ascii="Sylfaen" w:hAnsi="Sylfaen" w:cs="Sylfaen"/>
                <w:bCs/>
                <w:lang w:val="ka-GE"/>
              </w:rPr>
            </w:pPr>
            <w:r w:rsidRPr="00803A79">
              <w:rPr>
                <w:rFonts w:ascii="Sylfaen" w:eastAsia="Calibri" w:hAnsi="Sylfaen" w:cs="Sylfaen"/>
                <w:bCs/>
                <w:lang w:val="ka-GE"/>
              </w:rPr>
              <w:t>გამოკითხვა</w:t>
            </w:r>
          </w:p>
          <w:p w14:paraId="3FEB4F67" w14:textId="77777777" w:rsidR="00AB65CF" w:rsidRPr="00803A79" w:rsidRDefault="00AB65CF" w:rsidP="00AB65CF">
            <w:pPr>
              <w:rPr>
                <w:rFonts w:ascii="Sylfaen" w:hAnsi="Sylfaen" w:cs="Sylfaen"/>
                <w:bCs/>
                <w:lang w:val="ka-GE"/>
              </w:rPr>
            </w:pPr>
          </w:p>
        </w:tc>
      </w:tr>
    </w:tbl>
    <w:p w14:paraId="025A4796" w14:textId="77777777" w:rsidR="00BB3E66" w:rsidRPr="00803A79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5C78FC1D" w14:textId="77777777" w:rsidR="00BB3E66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lang w:val="ka-GE"/>
        </w:rPr>
      </w:pPr>
    </w:p>
    <w:p w14:paraId="286CD9D6" w14:textId="69B73AC1" w:rsidR="00BB3E66" w:rsidRPr="00803A79" w:rsidRDefault="1195FC92" w:rsidP="00EB3846">
      <w:pPr>
        <w:spacing w:line="240" w:lineRule="auto"/>
        <w:rPr>
          <w:rFonts w:ascii="Sylfaen" w:eastAsia="Sylfaen,Arial" w:hAnsi="Sylfaen" w:cs="Sylfaen,Arial"/>
          <w:lang w:val="ka-GE"/>
        </w:rPr>
      </w:pPr>
      <w:r w:rsidRPr="00803A79">
        <w:rPr>
          <w:rFonts w:ascii="Sylfaen" w:eastAsia="Sylfaen,Arial" w:hAnsi="Sylfaen" w:cs="Sylfaen,Arial"/>
          <w:b/>
          <w:bCs/>
          <w:lang w:val="ka-GE"/>
        </w:rPr>
        <w:lastRenderedPageBreak/>
        <w:t xml:space="preserve">3. </w:t>
      </w:r>
      <w:r w:rsidRPr="00803A79">
        <w:rPr>
          <w:rFonts w:ascii="Sylfaen" w:eastAsia="Sylfaen,Arial" w:hAnsi="Sylfaen" w:cs="Sylfaen"/>
          <w:b/>
          <w:bCs/>
          <w:lang w:val="ka-GE"/>
        </w:rPr>
        <w:t>დამხმარე</w:t>
      </w:r>
      <w:r w:rsidR="00935019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Pr="00803A79">
        <w:rPr>
          <w:rFonts w:ascii="Sylfaen" w:eastAsia="Sylfaen,Arial" w:hAnsi="Sylfaen" w:cs="Sylfaen"/>
          <w:b/>
          <w:bCs/>
          <w:lang w:val="ka-GE"/>
        </w:rPr>
        <w:t>ჩანაწერები</w:t>
      </w:r>
    </w:p>
    <w:p w14:paraId="72EDA42E" w14:textId="3AF2A88F" w:rsidR="00BB3E66" w:rsidRPr="00803A79" w:rsidRDefault="1195FC92" w:rsidP="00EB3846">
      <w:pPr>
        <w:spacing w:line="240" w:lineRule="auto"/>
        <w:rPr>
          <w:rFonts w:ascii="Sylfaen" w:eastAsia="Sylfaen" w:hAnsi="Sylfaen" w:cs="Sylfaen"/>
          <w:b/>
          <w:bCs/>
          <w:lang w:val="ka-GE"/>
        </w:rPr>
      </w:pPr>
      <w:r w:rsidRPr="00803A79">
        <w:rPr>
          <w:rFonts w:ascii="Sylfaen" w:eastAsia="Sylfaen" w:hAnsi="Sylfaen" w:cs="Sylfaen"/>
          <w:b/>
          <w:bCs/>
          <w:lang w:val="ka-GE"/>
        </w:rPr>
        <w:t xml:space="preserve">3.1. </w:t>
      </w:r>
      <w:r w:rsidR="00803A79">
        <w:rPr>
          <w:rFonts w:ascii="Sylfaen" w:eastAsia="Sylfaen" w:hAnsi="Sylfaen" w:cs="Sylfaen"/>
          <w:b/>
          <w:bCs/>
          <w:lang w:val="ka-GE"/>
        </w:rPr>
        <w:t xml:space="preserve"> </w:t>
      </w:r>
      <w:r w:rsidRPr="00803A79">
        <w:rPr>
          <w:rFonts w:ascii="Sylfaen" w:eastAsia="Sylfaen" w:hAnsi="Sylfaen" w:cs="Sylfaen"/>
          <w:b/>
          <w:bCs/>
          <w:lang w:val="ka-GE"/>
        </w:rPr>
        <w:t xml:space="preserve">სწავლებისა და შეფასების </w:t>
      </w:r>
      <w:r w:rsidR="00803A79">
        <w:rPr>
          <w:rFonts w:ascii="Sylfaen" w:eastAsia="Sylfaen" w:hAnsi="Sylfaen" w:cs="Sylfaen"/>
          <w:b/>
          <w:bCs/>
          <w:lang w:val="ka-GE"/>
        </w:rPr>
        <w:t>ორგანიზება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57"/>
        <w:gridCol w:w="3641"/>
        <w:gridCol w:w="3087"/>
        <w:gridCol w:w="1900"/>
        <w:gridCol w:w="4773"/>
      </w:tblGrid>
      <w:tr w:rsidR="00BB3E66" w:rsidRPr="00803A79" w14:paraId="7C28D628" w14:textId="77777777" w:rsidTr="00795AB6">
        <w:tc>
          <w:tcPr>
            <w:tcW w:w="550" w:type="pct"/>
            <w:vAlign w:val="center"/>
          </w:tcPr>
          <w:p w14:paraId="6F9AFE60" w14:textId="77777777" w:rsidR="00BB3E66" w:rsidRPr="00803A7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281D8989" w14:textId="77777777" w:rsidR="00BB3E66" w:rsidRPr="00803A7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10320C89" w14:textId="77777777" w:rsidR="00BB3E66" w:rsidRPr="00803A7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631" w:type="pct"/>
            <w:vAlign w:val="center"/>
          </w:tcPr>
          <w:p w14:paraId="6B17AD59" w14:textId="77777777" w:rsidR="00BB3E66" w:rsidRPr="00803A79" w:rsidRDefault="1195FC9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შეფასების</w:t>
            </w:r>
            <w:r w:rsidR="00AB65CF"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მეთოდი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მეთოდები</w:t>
            </w:r>
          </w:p>
        </w:tc>
        <w:tc>
          <w:tcPr>
            <w:tcW w:w="1585" w:type="pct"/>
            <w:vAlign w:val="center"/>
          </w:tcPr>
          <w:p w14:paraId="06621769" w14:textId="77777777" w:rsidR="00BB3E66" w:rsidRPr="00803A79" w:rsidRDefault="3C9F5D75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მტკიცებულება</w:t>
            </w:r>
            <w:r w:rsidRPr="00803A79">
              <w:rPr>
                <w:rFonts w:ascii="Sylfaen" w:eastAsia="Sylfaen,Arial" w:hAnsi="Sylfaen" w:cs="Sylfaen,Arial"/>
                <w:b/>
                <w:bCs/>
                <w:lang w:val="ka-GE"/>
              </w:rPr>
              <w:t>/</w:t>
            </w:r>
            <w:r w:rsidRPr="00803A79">
              <w:rPr>
                <w:rFonts w:ascii="Sylfaen" w:eastAsia="Sylfaen,Arial" w:hAnsi="Sylfaen" w:cs="Sylfaen"/>
                <w:b/>
                <w:bCs/>
                <w:lang w:val="ka-GE"/>
              </w:rPr>
              <w:t>მტკიცებულებებიპროფესიულისტუდენტისპორტფოლიოსთვის</w:t>
            </w:r>
          </w:p>
        </w:tc>
      </w:tr>
      <w:tr w:rsidR="00920DC2" w:rsidRPr="00803A79" w14:paraId="7BF25B9C" w14:textId="77777777" w:rsidTr="00795AB6">
        <w:tc>
          <w:tcPr>
            <w:tcW w:w="550" w:type="pct"/>
          </w:tcPr>
          <w:p w14:paraId="45ACB384" w14:textId="77777777" w:rsidR="00920DC2" w:rsidRPr="00803A79" w:rsidRDefault="00920DC2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1209" w:type="pct"/>
            <w:vAlign w:val="center"/>
          </w:tcPr>
          <w:p w14:paraId="0D6FB9E1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ჰიგიენისა და სანიტარიის განმარტება</w:t>
            </w:r>
          </w:p>
          <w:p w14:paraId="123AA7EF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ჰიგიენის მნიშვნელობა კვების ობიექტებში</w:t>
            </w:r>
          </w:p>
          <w:p w14:paraId="6F494254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საწარმოში მოქმედი პერსონალის ჰიგიენისა და ქცევის წესები</w:t>
            </w:r>
          </w:p>
          <w:p w14:paraId="68828DCB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პირადი ჰიგიენის დაცვის მნიშვნელობა და აუცილებლობა კვების ობიექტის მუშაკთათვის</w:t>
            </w:r>
          </w:p>
          <w:p w14:paraId="7386998E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პირადი ჰიგიენის დაცვის ძირითადი წესები</w:t>
            </w:r>
          </w:p>
          <w:p w14:paraId="0DBDE39C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ხელის დაბანისა და გამშრალების წესები და მათი მნიშვნელობა: სად, როდის, რამდენჯერ და როგორ ვიბანთ ხელს</w:t>
            </w:r>
          </w:p>
          <w:p w14:paraId="48D19770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დამცავი სამოსი - უნიფორმის, ქუდის, წინსაფრის, დამცავი სათვალის, პირბადის, ხელთათმანისა და ფეხსაცმლის არჩევის, მოხმარებისა და მოვლის წესები</w:t>
            </w:r>
          </w:p>
          <w:p w14:paraId="2BAB6D45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lastRenderedPageBreak/>
              <w:t>აქსესუარების ხმარების აკრძალვის წესები</w:t>
            </w:r>
          </w:p>
          <w:p w14:paraId="6A8BB1C7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არაჰიგიენური პერსონალური ჩვევები</w:t>
            </w:r>
          </w:p>
          <w:p w14:paraId="0C300499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რომელი დაავადებებია (მოწამვლა, კანის ინფექციები, გაციება, გრიპი, ანაერობული ინფექციები, მაღალი არტერიული წნევა) სახიფათო კვების ობიექტზე მომუშავესათვის და რა ზომები უნდა მივიღოთ ავადმყოფობის შემთხვევაში</w:t>
            </w:r>
          </w:p>
          <w:p w14:paraId="292D2B3D" w14:textId="77777777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/>
                <w:lang w:val="ka-GE"/>
              </w:rPr>
              <w:t>პირადი ჰიგიენის პრევენციის ზომები საკვების დაბინძურების თავიდან ასაცილებლად</w:t>
            </w:r>
          </w:p>
          <w:p w14:paraId="44E08BD7" w14:textId="7880CD60" w:rsidR="00920DC2" w:rsidRPr="00803A79" w:rsidRDefault="00920DC2" w:rsidP="00841FEC">
            <w:pPr>
              <w:pStyle w:val="a3"/>
              <w:numPr>
                <w:ilvl w:val="0"/>
                <w:numId w:val="24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hAnsi="Sylfaen" w:cs="Sylfaen"/>
                <w:lang w:val="ka-GE"/>
              </w:rPr>
              <w:t>სამედიცინო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გამოკვლევების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მნიშვნელობა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კვების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ობიექტების</w:t>
            </w:r>
            <w:r w:rsidR="0016158A">
              <w:rPr>
                <w:rFonts w:ascii="Sylfaen" w:hAnsi="Sylfaen" w:cs="Sylfaen"/>
                <w:lang w:val="ka-GE"/>
              </w:rPr>
              <w:t xml:space="preserve"> </w:t>
            </w:r>
            <w:r w:rsidRPr="00803A79">
              <w:rPr>
                <w:rFonts w:ascii="Sylfaen" w:hAnsi="Sylfaen" w:cs="Sylfaen"/>
                <w:lang w:val="ka-GE"/>
              </w:rPr>
              <w:t>მუშაკთათვის</w:t>
            </w:r>
          </w:p>
        </w:tc>
        <w:tc>
          <w:tcPr>
            <w:tcW w:w="1025" w:type="pct"/>
          </w:tcPr>
          <w:p w14:paraId="75619849" w14:textId="77777777" w:rsidR="00920DC2" w:rsidRPr="00803A79" w:rsidRDefault="00920DC2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803A7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803A7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3C1C18EA" w14:textId="77777777" w:rsidR="00920DC2" w:rsidRPr="00803A79" w:rsidRDefault="00920DC2" w:rsidP="0097616E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31" w:type="pct"/>
          </w:tcPr>
          <w:p w14:paraId="1CF48E2B" w14:textId="7B98B01B" w:rsidR="00920DC2" w:rsidRPr="00803A79" w:rsidRDefault="00920DC2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წერილობითი  შეფასება -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803A7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585" w:type="pct"/>
          </w:tcPr>
          <w:p w14:paraId="6CFED432" w14:textId="0CD5F10B" w:rsidR="00920DC2" w:rsidRPr="00803A79" w:rsidRDefault="00920DC2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 - წერილობითი მტკიცებულება</w:t>
            </w:r>
            <w:r w:rsidRPr="00803A79">
              <w:rPr>
                <w:rFonts w:ascii="Sylfaen" w:hAnsi="Sylfaen"/>
                <w:lang w:val="ka-GE"/>
              </w:rPr>
              <w:br/>
            </w:r>
          </w:p>
          <w:p w14:paraId="071F746F" w14:textId="071A229A" w:rsidR="00920DC2" w:rsidRPr="00803A79" w:rsidRDefault="00920DC2" w:rsidP="00EB3846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2BCD3EE3" w14:textId="77777777" w:rsidR="00920DC2" w:rsidRPr="00803A79" w:rsidRDefault="00920DC2" w:rsidP="0016158A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16158A" w:rsidRPr="00803A79" w14:paraId="3307B8C6" w14:textId="77777777" w:rsidTr="00795AB6">
        <w:tc>
          <w:tcPr>
            <w:tcW w:w="550" w:type="pct"/>
          </w:tcPr>
          <w:p w14:paraId="1BB16503" w14:textId="77777777" w:rsidR="0016158A" w:rsidRPr="00803A79" w:rsidRDefault="0016158A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1209" w:type="pct"/>
            <w:vAlign w:val="center"/>
          </w:tcPr>
          <w:p w14:paraId="7F7CE8F2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სანიტარიისა და ჰიგიენის მნიშვნელობა ობიექტის მუშაობის ეფექტურობისათვის - კვების ობიექტების სანიტარიულ-ჰიგიენური მოთხოვნები</w:t>
            </w:r>
          </w:p>
          <w:p w14:paraId="76018957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 xml:space="preserve">სანიტარიული მოთხოვნები მიმდებარე ტერიტორიისა </w:t>
            </w:r>
            <w:r w:rsidRPr="00803A79">
              <w:rPr>
                <w:rFonts w:ascii="Sylfaen" w:eastAsia="Calibri" w:hAnsi="Sylfaen" w:cs="Calibri"/>
                <w:lang w:val="ka-GE"/>
              </w:rPr>
              <w:lastRenderedPageBreak/>
              <w:t>და შენობისადმი</w:t>
            </w:r>
          </w:p>
          <w:p w14:paraId="33FED182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 xml:space="preserve">სანიტარიული მოთხოვნები წყალგაყვანილობის, კანალიზაციის, ვენტილაციის, გათბობისა და განათებისადმი </w:t>
            </w:r>
          </w:p>
          <w:p w14:paraId="51B8284A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სანიტარიული მოთხოვნები ტუალეტებისა და სველი წერტილებისადმი</w:t>
            </w:r>
          </w:p>
          <w:p w14:paraId="20EE8457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საამქროების დასუფთავების ინსტრუქციები - საამქროებისა და სათავსოების /საწყობის სანიტარიულ-ჰიგიენური მდგომარეობის შეფასების კრიტერიუმები და საფრთხეების გამოვლენის მექანიზმები</w:t>
            </w:r>
          </w:p>
          <w:p w14:paraId="7957AED5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საამქროების, სათავსოებისა და სამუშაო მაგიდის დასუფთავების წესები და პროცედურები</w:t>
            </w:r>
          </w:p>
          <w:p w14:paraId="33DB082E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სადეზინფექციო საშუალებები, მათი შერჩევა და გამოყენება</w:t>
            </w:r>
          </w:p>
          <w:p w14:paraId="74D5AEA4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სარეცხი და საწმენდი საშუალებები, მათი შერჩევა და გამოყენება</w:t>
            </w:r>
          </w:p>
          <w:p w14:paraId="4499B2ED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 xml:space="preserve">მწერებისა და მღრღნელებისგან დაცვის საშუალებები, დეზინსექცია და </w:t>
            </w:r>
            <w:r w:rsidRPr="00803A79">
              <w:rPr>
                <w:rFonts w:ascii="Sylfaen" w:eastAsia="Calibri" w:hAnsi="Sylfaen" w:cs="Calibri"/>
                <w:lang w:val="ka-GE"/>
              </w:rPr>
              <w:lastRenderedPageBreak/>
              <w:t>დერატიზაცია</w:t>
            </w:r>
          </w:p>
          <w:p w14:paraId="577216EC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ქიმიური ნივთიერებების კონტროლი</w:t>
            </w:r>
          </w:p>
          <w:p w14:paraId="4EE639FE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საოპერაციო მანქანა-დანადგარების დასუფთავების ინსტრუქციები - სამუშაო ინსტრუმენტების, ელექტროაპარატურის, თბური დანადგარებისა და სამაცივრო მოწყობილობების გაწმენდისა და მოვლის წესები</w:t>
            </w:r>
          </w:p>
          <w:p w14:paraId="714BB271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რეცხვა/დეზინფიცირების განრიგის შედგენა</w:t>
            </w:r>
          </w:p>
          <w:p w14:paraId="00098BD8" w14:textId="77777777" w:rsidR="0016158A" w:rsidRPr="00803A79" w:rsidRDefault="0016158A" w:rsidP="00841FEC">
            <w:pPr>
              <w:numPr>
                <w:ilvl w:val="1"/>
                <w:numId w:val="26"/>
              </w:numPr>
              <w:tabs>
                <w:tab w:val="clear" w:pos="1440"/>
                <w:tab w:val="num" w:pos="611"/>
              </w:tabs>
              <w:ind w:left="701"/>
              <w:jc w:val="both"/>
              <w:rPr>
                <w:rFonts w:ascii="Sylfaen" w:eastAsia="Calibri" w:hAnsi="Sylfaen" w:cs="Calibri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დასუფთავებისა და დეზინფექციის ჩანაწერების წარმოება</w:t>
            </w:r>
          </w:p>
          <w:p w14:paraId="09469B70" w14:textId="77777777" w:rsidR="0016158A" w:rsidRPr="00803A79" w:rsidRDefault="0016158A" w:rsidP="007F1956">
            <w:pPr>
              <w:numPr>
                <w:ilvl w:val="0"/>
                <w:numId w:val="8"/>
              </w:numPr>
              <w:rPr>
                <w:rFonts w:ascii="Sylfaen" w:hAnsi="Sylfaen"/>
                <w:color w:val="000000"/>
                <w:lang w:val="ka-GE"/>
              </w:rPr>
            </w:pPr>
            <w:r w:rsidRPr="00803A79">
              <w:rPr>
                <w:rFonts w:ascii="Sylfaen" w:eastAsia="Calibri" w:hAnsi="Sylfaen" w:cs="Calibri"/>
                <w:lang w:val="ka-GE"/>
              </w:rPr>
              <w:t>სასტუმ</w:t>
            </w:r>
            <w:r w:rsidRPr="00803A79">
              <w:rPr>
                <w:rFonts w:ascii="Sylfaen" w:eastAsia="Calibri" w:hAnsi="Sylfaen"/>
                <w:lang w:val="ka-GE"/>
              </w:rPr>
              <w:t>როებში სტიუარდინგის სამსახურის მუშაობა და მათი მოვალეობები</w:t>
            </w:r>
          </w:p>
        </w:tc>
        <w:tc>
          <w:tcPr>
            <w:tcW w:w="1025" w:type="pct"/>
          </w:tcPr>
          <w:p w14:paraId="74C5D37B" w14:textId="77777777" w:rsidR="0016158A" w:rsidRPr="00803A79" w:rsidRDefault="0016158A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803A7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 xml:space="preserve">მსმენელის მიერ დამოუკიდებლად შესასრულებელი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lastRenderedPageBreak/>
              <w:t>დავალების განსაზღვრ</w:t>
            </w:r>
            <w:r w:rsidRPr="00803A7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644EFB3A" w14:textId="77777777" w:rsidR="0016158A" w:rsidRPr="00803A79" w:rsidRDefault="0016158A" w:rsidP="0097616E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31" w:type="pct"/>
          </w:tcPr>
          <w:p w14:paraId="4508DD47" w14:textId="515E4399" w:rsidR="0016158A" w:rsidRPr="00803A79" w:rsidRDefault="0016158A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წერილობითი  შეფასება -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803A7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585" w:type="pct"/>
          </w:tcPr>
          <w:p w14:paraId="28543367" w14:textId="77777777" w:rsidR="0016158A" w:rsidRPr="00803A79" w:rsidRDefault="0016158A" w:rsidP="005E2C3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 - წერილობითი მტკიცებულება</w:t>
            </w:r>
            <w:r w:rsidRPr="00803A79">
              <w:rPr>
                <w:rFonts w:ascii="Sylfaen" w:hAnsi="Sylfaen"/>
                <w:lang w:val="ka-GE"/>
              </w:rPr>
              <w:br/>
            </w:r>
          </w:p>
          <w:p w14:paraId="4144C2B2" w14:textId="28159371" w:rsidR="0016158A" w:rsidRPr="00803A79" w:rsidRDefault="0016158A" w:rsidP="005E2C39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lang w:val="ka-GE"/>
              </w:rPr>
              <w:t>წერილობითი:  პროფესიული სტუდენტის მიერ წერილობით შესრულებული ნამუშევარი, რომელიც ადასტურებს ცოდნას, უნარს და კომპეტენციას;</w:t>
            </w:r>
          </w:p>
          <w:p w14:paraId="416DF974" w14:textId="77777777" w:rsidR="0016158A" w:rsidRPr="00803A79" w:rsidRDefault="0016158A" w:rsidP="0016158A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</w:tc>
      </w:tr>
      <w:tr w:rsidR="00795AB6" w:rsidRPr="00803A79" w14:paraId="5A8CA166" w14:textId="77777777" w:rsidTr="00795AB6">
        <w:tc>
          <w:tcPr>
            <w:tcW w:w="550" w:type="pct"/>
          </w:tcPr>
          <w:p w14:paraId="4A485168" w14:textId="77777777" w:rsidR="00795AB6" w:rsidRPr="00803A79" w:rsidRDefault="00795AB6" w:rsidP="00EB3846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3</w:t>
            </w:r>
          </w:p>
        </w:tc>
        <w:tc>
          <w:tcPr>
            <w:tcW w:w="1209" w:type="pct"/>
          </w:tcPr>
          <w:p w14:paraId="5367D593" w14:textId="77777777" w:rsidR="00795AB6" w:rsidRPr="00803A79" w:rsidRDefault="00795AB6" w:rsidP="00BC6CF8">
            <w:pPr>
              <w:numPr>
                <w:ilvl w:val="0"/>
                <w:numId w:val="8"/>
              </w:numPr>
              <w:rPr>
                <w:rFonts w:ascii="Sylfaen" w:hAnsi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გარემოს დაბინძურების თავიდან აცილების მექანიზმები</w:t>
            </w:r>
          </w:p>
          <w:p w14:paraId="51795D97" w14:textId="77777777" w:rsidR="00795AB6" w:rsidRPr="00803A79" w:rsidRDefault="00795AB6" w:rsidP="00BC6CF8">
            <w:pPr>
              <w:numPr>
                <w:ilvl w:val="0"/>
                <w:numId w:val="8"/>
              </w:numPr>
              <w:rPr>
                <w:rFonts w:ascii="Sylfaen" w:eastAsia="Calibri" w:hAnsi="Sylfaen"/>
                <w:lang w:val="ka-GE"/>
              </w:rPr>
            </w:pPr>
            <w:r w:rsidRPr="00803A79">
              <w:rPr>
                <w:rFonts w:ascii="Sylfaen" w:eastAsia="Calibri" w:hAnsi="Sylfaen"/>
                <w:lang w:val="ka-GE"/>
              </w:rPr>
              <w:t>სამრეწველო ნარჩენების უტილიზაციის პროცედურები და წესები</w:t>
            </w:r>
          </w:p>
          <w:p w14:paraId="380846FE" w14:textId="77777777" w:rsidR="00795AB6" w:rsidRPr="00803A79" w:rsidRDefault="00795AB6" w:rsidP="00BC6CF8">
            <w:pPr>
              <w:numPr>
                <w:ilvl w:val="0"/>
                <w:numId w:val="8"/>
              </w:numPr>
              <w:rPr>
                <w:rFonts w:ascii="Sylfaen" w:eastAsia="Calibri" w:hAnsi="Sylfaen"/>
                <w:lang w:val="ka-GE"/>
              </w:rPr>
            </w:pPr>
            <w:r w:rsidRPr="00803A79">
              <w:rPr>
                <w:rFonts w:ascii="Sylfaen" w:eastAsia="Calibri" w:hAnsi="Sylfaen"/>
                <w:lang w:val="ka-GE"/>
              </w:rPr>
              <w:t>ნარჩენების მართვის ინსტრუქცია</w:t>
            </w:r>
          </w:p>
          <w:p w14:paraId="30984FA6" w14:textId="77777777" w:rsidR="00795AB6" w:rsidRPr="00803A79" w:rsidRDefault="00795AB6" w:rsidP="00BC6CF8">
            <w:pPr>
              <w:pStyle w:val="a3"/>
              <w:numPr>
                <w:ilvl w:val="0"/>
                <w:numId w:val="8"/>
              </w:numPr>
              <w:rPr>
                <w:rFonts w:ascii="Sylfaen" w:hAnsi="Sylfaen"/>
                <w:color w:val="000000"/>
                <w:lang w:val="ka-GE"/>
              </w:rPr>
            </w:pPr>
            <w:r w:rsidRPr="00803A79">
              <w:rPr>
                <w:rFonts w:ascii="Sylfaen" w:eastAsia="Calibri" w:hAnsi="Sylfaen"/>
                <w:lang w:val="ka-GE"/>
              </w:rPr>
              <w:t xml:space="preserve">გარემოს მონიტორინგი - გარემოზე უარყოფითი </w:t>
            </w:r>
            <w:r w:rsidRPr="00803A79">
              <w:rPr>
                <w:rFonts w:ascii="Sylfaen" w:eastAsia="Calibri" w:hAnsi="Sylfaen"/>
                <w:lang w:val="ka-GE"/>
              </w:rPr>
              <w:lastRenderedPageBreak/>
              <w:t>ზეგავლენის შემცირება</w:t>
            </w:r>
          </w:p>
        </w:tc>
        <w:tc>
          <w:tcPr>
            <w:tcW w:w="1025" w:type="pct"/>
          </w:tcPr>
          <w:p w14:paraId="5E3450D2" w14:textId="77777777" w:rsidR="00795AB6" w:rsidRPr="00803A79" w:rsidRDefault="00795AB6" w:rsidP="0097616E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 w:rsidRPr="00803A7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lastRenderedPageBreak/>
              <w:t>ლექცია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803A7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180D6700" w14:textId="77777777" w:rsidR="00795AB6" w:rsidRPr="00803A79" w:rsidRDefault="00795AB6" w:rsidP="0097616E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31" w:type="pct"/>
          </w:tcPr>
          <w:p w14:paraId="54E3F4ED" w14:textId="77777777" w:rsidR="00795AB6" w:rsidRDefault="00795AB6" w:rsidP="0097616E">
            <w:pPr>
              <w:tabs>
                <w:tab w:val="left" w:pos="350"/>
              </w:tabs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ზეპირი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შეფასება -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</w:p>
          <w:p w14:paraId="55353541" w14:textId="6F0A356E" w:rsidR="00795AB6" w:rsidRPr="00803A79" w:rsidRDefault="00795AB6" w:rsidP="0097616E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>
              <w:rPr>
                <w:rFonts w:ascii="Sylfaen" w:eastAsia="Sylfaen" w:hAnsi="Sylfaen" w:cs="Sylfaen"/>
                <w:b/>
                <w:bCs/>
                <w:lang w:val="ka-GE"/>
              </w:rPr>
              <w:t>(პრეზენტაცია/ზეპირი შეკითხვები)</w:t>
            </w: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t xml:space="preserve">პროფესიული მასწავლებელი პროფესიულ სტუდენტს თეორიულ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lastRenderedPageBreak/>
              <w:t>საკითხებს გამოკითხავს</w:t>
            </w:r>
            <w:r w:rsidRPr="00803A7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585" w:type="pct"/>
          </w:tcPr>
          <w:p w14:paraId="6B37E658" w14:textId="7961846B" w:rsidR="00795AB6" w:rsidRPr="00803A79" w:rsidRDefault="00795AB6" w:rsidP="00FF6A6C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გამოკითხვა - ზეპირი მტკიცებულება</w:t>
            </w:r>
            <w:r w:rsidRPr="00803A79">
              <w:rPr>
                <w:rFonts w:ascii="Sylfaen" w:hAnsi="Sylfaen"/>
                <w:lang w:val="ka-GE"/>
              </w:rPr>
              <w:br/>
            </w:r>
            <w:r w:rsidRPr="00803A79">
              <w:rPr>
                <w:rFonts w:ascii="Sylfaen" w:eastAsia="Sylfaen" w:hAnsi="Sylfaen" w:cs="Sylfaen"/>
                <w:lang w:val="ka-GE"/>
              </w:rPr>
              <w:t xml:space="preserve">ზეპირი: პროფესიული მასწავლებლის მიერ შევსებული ჩანაწერი/კითხვარი/შეფასების ფურცელი </w:t>
            </w:r>
          </w:p>
        </w:tc>
      </w:tr>
      <w:tr w:rsidR="00795AB6" w:rsidRPr="00803A79" w14:paraId="2ABF64C8" w14:textId="77777777" w:rsidTr="00795AB6">
        <w:tc>
          <w:tcPr>
            <w:tcW w:w="550" w:type="pct"/>
            <w:shd w:val="clear" w:color="auto" w:fill="auto"/>
          </w:tcPr>
          <w:p w14:paraId="6018A164" w14:textId="77777777" w:rsidR="00795AB6" w:rsidRPr="00803A79" w:rsidRDefault="00795AB6" w:rsidP="00AB65CF">
            <w:pPr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4</w:t>
            </w:r>
          </w:p>
        </w:tc>
        <w:tc>
          <w:tcPr>
            <w:tcW w:w="1209" w:type="pct"/>
            <w:shd w:val="clear" w:color="auto" w:fill="auto"/>
          </w:tcPr>
          <w:p w14:paraId="2BF46347" w14:textId="77777777" w:rsidR="00795AB6" w:rsidRPr="00803A79" w:rsidRDefault="00795AB6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საკვები პროდუქტების ქიმიური დამუშავების წესები</w:t>
            </w:r>
          </w:p>
          <w:p w14:paraId="59916E7D" w14:textId="77777777" w:rsidR="00795AB6" w:rsidRPr="00803A79" w:rsidRDefault="00795AB6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რეცხვა/დეზინფექციის პროცედურები</w:t>
            </w:r>
          </w:p>
          <w:p w14:paraId="3B488721" w14:textId="77777777" w:rsidR="00795AB6" w:rsidRPr="00803A79" w:rsidRDefault="00795AB6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საკვები პროდუქციის სადენზინფექციო საშუალებების დოზირების კონტროლი</w:t>
            </w:r>
          </w:p>
          <w:p w14:paraId="6874CF08" w14:textId="77777777" w:rsidR="00795AB6" w:rsidRPr="00803A79" w:rsidRDefault="00795AB6" w:rsidP="00AB65CF">
            <w:pPr>
              <w:numPr>
                <w:ilvl w:val="0"/>
                <w:numId w:val="8"/>
              </w:numPr>
              <w:rPr>
                <w:rFonts w:ascii="Sylfaen" w:eastAsia="Calibri" w:hAnsi="Sylfaen" w:cs="Sylfaen"/>
                <w:lang w:val="ka-GE"/>
              </w:rPr>
            </w:pPr>
            <w:r w:rsidRPr="00803A79">
              <w:rPr>
                <w:rFonts w:ascii="Sylfaen" w:eastAsia="Calibri" w:hAnsi="Sylfaen" w:cs="Sylfaen"/>
                <w:lang w:val="ka-GE"/>
              </w:rPr>
              <w:t>დამუშავებული პროდუქციის ნიმუშების ლაბორატორიული შემოწმების პროცედურები</w:t>
            </w:r>
          </w:p>
        </w:tc>
        <w:tc>
          <w:tcPr>
            <w:tcW w:w="1025" w:type="pct"/>
            <w:shd w:val="clear" w:color="auto" w:fill="auto"/>
          </w:tcPr>
          <w:p w14:paraId="64376223" w14:textId="77777777" w:rsidR="00795AB6" w:rsidRDefault="00795AB6" w:rsidP="00AB65CF">
            <w:pPr>
              <w:pStyle w:val="a8"/>
              <w:jc w:val="both"/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</w:pPr>
            <w:r w:rsidRPr="00803A79">
              <w:rPr>
                <w:rFonts w:ascii="Sylfaen" w:eastAsia="Sylfaen,Sylfaen,Sylfaen,Calibri" w:hAnsi="Sylfaen" w:cs="Sylfaen"/>
                <w:b/>
                <w:bCs/>
                <w:sz w:val="22"/>
                <w:szCs w:val="22"/>
                <w:lang w:val="ka-GE"/>
              </w:rPr>
              <w:t>ლექცია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 -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 xml:space="preserve">, 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პროფესიული სტუდენტის</w:t>
            </w:r>
            <w:r w:rsidRPr="00803A79">
              <w:rPr>
                <w:rFonts w:ascii="Sylfaen" w:eastAsia="Sylfaen,Sylfaen,Sylfaen,Calibri" w:hAnsi="Sylfaen" w:cs="Sylfaen,Sylfaen,Sylfaen,Calibri"/>
                <w:sz w:val="22"/>
                <w:szCs w:val="22"/>
                <w:lang w:val="ka-GE"/>
              </w:rPr>
              <w:t>/</w:t>
            </w:r>
            <w:r w:rsidRPr="00803A79">
              <w:rPr>
                <w:rFonts w:ascii="Sylfaen" w:eastAsia="Sylfaen,Sylfaen,Sylfaen,Calibri" w:hAnsi="Sylfaen" w:cs="Sylfaen"/>
                <w:sz w:val="22"/>
                <w:szCs w:val="22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803A79"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ა</w:t>
            </w:r>
          </w:p>
          <w:p w14:paraId="313E3C71" w14:textId="3BA1847B" w:rsidR="00795AB6" w:rsidRPr="00803A79" w:rsidRDefault="00795AB6" w:rsidP="00AB65CF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sz w:val="22"/>
                <w:szCs w:val="22"/>
                <w:lang w:val="ka-GE"/>
              </w:rPr>
            </w:pPr>
            <w:r>
              <w:rPr>
                <w:rFonts w:ascii="Sylfaen" w:eastAsia="Sylfaen,Sylfaen,Sylfaen,Sylfaen" w:hAnsi="Sylfaen" w:cs="Sylfaen"/>
                <w:sz w:val="22"/>
                <w:szCs w:val="22"/>
                <w:lang w:val="ka-GE"/>
              </w:rPr>
              <w:t>დემონსტრირება, ვიდეოფილმები</w:t>
            </w:r>
          </w:p>
          <w:p w14:paraId="3BBCB8B3" w14:textId="77777777" w:rsidR="00795AB6" w:rsidRPr="00803A79" w:rsidRDefault="00795AB6" w:rsidP="00AB65CF">
            <w:pPr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31" w:type="pct"/>
            <w:shd w:val="clear" w:color="auto" w:fill="auto"/>
          </w:tcPr>
          <w:p w14:paraId="520678A7" w14:textId="296E5894" w:rsidR="00795AB6" w:rsidRPr="00803A79" w:rsidRDefault="00795AB6" w:rsidP="006C14C5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lang w:val="ka-GE" w:eastAsia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ზეპირი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შეფასება- </w:t>
            </w:r>
            <w:r w:rsidRPr="00803A79">
              <w:rPr>
                <w:rFonts w:ascii="Sylfaen" w:eastAsia="Sylfaen,Arial" w:hAnsi="Sylfaen" w:cs="Sylfaen"/>
                <w:noProof/>
                <w:lang w:val="ka-GE"/>
              </w:rPr>
              <w:t>პროფესიული მასწავლებელი პროფესიულ სტუდენტს თეორიულ საკითხებს გამოკითხავს</w:t>
            </w:r>
            <w:r w:rsidRPr="00803A79">
              <w:rPr>
                <w:rFonts w:ascii="Sylfaen" w:eastAsia="Sylfaen,Arial" w:hAnsi="Sylfaen" w:cs="Sylfaen,Arial"/>
                <w:noProof/>
                <w:lang w:val="ka-GE"/>
              </w:rPr>
              <w:t>.</w:t>
            </w:r>
          </w:p>
        </w:tc>
        <w:tc>
          <w:tcPr>
            <w:tcW w:w="1585" w:type="pct"/>
            <w:shd w:val="clear" w:color="auto" w:fill="auto"/>
          </w:tcPr>
          <w:p w14:paraId="5972F8CB" w14:textId="2D21F488" w:rsidR="00795AB6" w:rsidRPr="00803A79" w:rsidRDefault="00795AB6" w:rsidP="00FF6A6C">
            <w:pPr>
              <w:jc w:val="both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გამოკითხვა - ზეპირი მტკიცებულება</w:t>
            </w:r>
            <w:r w:rsidRPr="00803A79">
              <w:rPr>
                <w:rFonts w:ascii="Sylfaen" w:hAnsi="Sylfaen"/>
                <w:lang w:val="ka-GE"/>
              </w:rPr>
              <w:br/>
            </w:r>
            <w:r w:rsidRPr="00803A79">
              <w:rPr>
                <w:rFonts w:ascii="Sylfaen" w:eastAsia="Sylfaen" w:hAnsi="Sylfaen" w:cs="Sylfaen"/>
                <w:lang w:val="ka-GE"/>
              </w:rPr>
              <w:t xml:space="preserve"> ზეპირი: პროფესიული მასწავლებლის მიერ შევსებული ჩანაწერი/კითხვარი/შეფასების ფურცელი </w:t>
            </w:r>
          </w:p>
        </w:tc>
      </w:tr>
      <w:tr w:rsidR="00795AB6" w:rsidRPr="00803A79" w14:paraId="518CD7E4" w14:textId="77777777" w:rsidTr="19F11935">
        <w:trPr>
          <w:trHeight w:val="440"/>
        </w:trPr>
        <w:tc>
          <w:tcPr>
            <w:tcW w:w="550" w:type="pct"/>
          </w:tcPr>
          <w:p w14:paraId="497E7B27" w14:textId="1C0E4C91" w:rsidR="00795AB6" w:rsidRPr="00803A79" w:rsidRDefault="00795AB6" w:rsidP="0016158A">
            <w:pPr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 xml:space="preserve">დამატებითი </w:t>
            </w:r>
            <w:r>
              <w:rPr>
                <w:rFonts w:ascii="Sylfaen" w:eastAsia="Sylfaen" w:hAnsi="Sylfaen" w:cs="Sylfaen"/>
                <w:b/>
                <w:bCs/>
                <w:lang w:val="ka-GE"/>
              </w:rPr>
              <w:t>ინფორმაცია მოდულის განხორციელებასთან დაკავშირებით</w:t>
            </w:r>
          </w:p>
        </w:tc>
        <w:tc>
          <w:tcPr>
            <w:tcW w:w="4450" w:type="pct"/>
            <w:gridSpan w:val="4"/>
            <w:vAlign w:val="center"/>
          </w:tcPr>
          <w:p w14:paraId="43E9D438" w14:textId="77777777" w:rsidR="00795AB6" w:rsidRPr="002760FE" w:rsidRDefault="00795AB6" w:rsidP="00795AB6">
            <w:pPr>
              <w:pStyle w:val="Default"/>
              <w:jc w:val="both"/>
              <w:rPr>
                <w:sz w:val="22"/>
                <w:szCs w:val="22"/>
                <w:lang w:val="ka-GE"/>
              </w:rPr>
            </w:pPr>
            <w:r w:rsidRPr="002760FE">
              <w:rPr>
                <w:sz w:val="22"/>
                <w:szCs w:val="22"/>
                <w:lang w:val="ka-GE"/>
              </w:rPr>
              <w:t xml:space="preserve">პროგრამის ორთავე მიდგომით განხორცილების  შემთხვევაში მოდულის  ფარგლებში განსაზღვრული სწავლის  შედეგების მიღწევა და შეფასება მიმდინარეობს  კოლეჯში. </w:t>
            </w:r>
          </w:p>
          <w:p w14:paraId="14475300" w14:textId="341309B5" w:rsidR="00795AB6" w:rsidRDefault="00795AB6" w:rsidP="00795AB6">
            <w:pPr>
              <w:jc w:val="both"/>
              <w:rPr>
                <w:rFonts w:ascii="Sylfaen" w:hAnsi="Sylfaen" w:cs="Arial"/>
                <w:lang w:val="ka-GE"/>
              </w:rPr>
            </w:pPr>
            <w:r w:rsidRPr="002760FE">
              <w:rPr>
                <w:rFonts w:ascii="Sylfaen" w:hAnsi="Sylfaen" w:cs="Arial"/>
                <w:lang w:val="ka-GE"/>
              </w:rPr>
              <w:t>მოდული ხორციელდება სასწავლო აუდიტორიაში. დამოუკიდებელი საათები დაეთმობა სასწავლო მასალების გაცნობას. თეორიული მეცადინეობებისას სტუდენტები გაეცნობიან თეორიულ მასალას ინტერაქტიული ლექციების, სიტუაციური ანალიზის, დისკუს</w:t>
            </w:r>
            <w:r>
              <w:rPr>
                <w:rFonts w:ascii="Sylfaen" w:hAnsi="Sylfaen" w:cs="Arial"/>
                <w:lang w:val="ka-GE"/>
              </w:rPr>
              <w:t>იის და სიმულაციის მეთოდოლოგიით.  გამოყენებული იქნება თვალსაჩინოებები, სასწავლო ფილმები. პრაქტიკული უნარების დემონსტრირებისათვის გამოყენებული იქნება სამზარეულოს გარემო.</w:t>
            </w:r>
          </w:p>
          <w:p w14:paraId="4F5CDAAB" w14:textId="0F0B00D5" w:rsidR="00795AB6" w:rsidRPr="00795AB6" w:rsidRDefault="00795AB6" w:rsidP="00795AB6">
            <w:pPr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სწავლის შედგების შეფასება ხორციელდება ეტაპობრივად. პირველი და მეორე სწავლის შედეგები ფასდება ერთად წერილობითი გამოკითხვის მეთოდის, ხოლო მესამე და მეოთხე შედეგები ერთად - ზეპირი გამოკითხვის მეთოდის გამოყენებით.</w:t>
            </w:r>
          </w:p>
          <w:p w14:paraId="0F47D396" w14:textId="77777777" w:rsidR="00795AB6" w:rsidRPr="00803A79" w:rsidRDefault="00795AB6" w:rsidP="00827D92">
            <w:pPr>
              <w:ind w:right="-53"/>
              <w:jc w:val="both"/>
              <w:rPr>
                <w:rFonts w:ascii="Sylfaen" w:eastAsia="Sylfaen" w:hAnsi="Sylfaen" w:cs="Sylfaen"/>
                <w:highlight w:val="yellow"/>
                <w:lang w:val="ka-GE"/>
              </w:rPr>
            </w:pPr>
          </w:p>
        </w:tc>
      </w:tr>
    </w:tbl>
    <w:p w14:paraId="5A95ABCE" w14:textId="77777777" w:rsidR="00BE625A" w:rsidRPr="00803A79" w:rsidRDefault="00BE625A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6064FD54" w14:textId="1A34D6C5" w:rsidR="00BB3E66" w:rsidRPr="00803A79" w:rsidRDefault="1195FC92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803A79">
        <w:rPr>
          <w:rFonts w:ascii="Sylfaen" w:eastAsia="Sylfaen,Arial" w:hAnsi="Sylfaen" w:cs="Sylfaen,Arial"/>
          <w:b/>
          <w:bCs/>
          <w:lang w:val="ka-GE"/>
        </w:rPr>
        <w:t>3.2.</w:t>
      </w:r>
      <w:r w:rsidRPr="00803A79">
        <w:rPr>
          <w:rFonts w:ascii="Sylfaen" w:eastAsia="Sylfaen,Arial" w:hAnsi="Sylfaen" w:cs="Sylfaen"/>
          <w:b/>
          <w:bCs/>
          <w:lang w:val="ka-GE"/>
        </w:rPr>
        <w:t>ს</w:t>
      </w:r>
      <w:r w:rsidR="00803A79">
        <w:rPr>
          <w:rFonts w:ascii="Sylfaen" w:eastAsia="Sylfaen,Arial" w:hAnsi="Sylfaen" w:cs="Sylfaen"/>
          <w:b/>
          <w:bCs/>
          <w:lang w:val="ka-GE"/>
        </w:rPr>
        <w:t>აათებისგანაწილები</w:t>
      </w:r>
      <w:r w:rsidR="00803A79">
        <w:rPr>
          <w:rFonts w:ascii="Sylfaen" w:eastAsia="Sylfaen,Arial" w:hAnsi="Sylfaen" w:cs="Sylfaen"/>
          <w:b/>
          <w:bCs/>
          <w:lang w:val="en-US"/>
        </w:rPr>
        <w:t xml:space="preserve"> </w:t>
      </w:r>
      <w:r w:rsidRPr="00803A79">
        <w:rPr>
          <w:rFonts w:ascii="Sylfaen" w:eastAsia="Sylfaen,Arial" w:hAnsi="Sylfaen" w:cs="Sylfaen"/>
          <w:b/>
          <w:bCs/>
          <w:lang w:val="ka-GE"/>
        </w:rPr>
        <w:t>სქემა</w:t>
      </w:r>
    </w:p>
    <w:tbl>
      <w:tblPr>
        <w:tblW w:w="6759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6"/>
        <w:gridCol w:w="3668"/>
        <w:gridCol w:w="3188"/>
        <w:gridCol w:w="2642"/>
        <w:gridCol w:w="2577"/>
        <w:gridCol w:w="1555"/>
        <w:gridCol w:w="1087"/>
        <w:gridCol w:w="2642"/>
      </w:tblGrid>
      <w:tr w:rsidR="00BB3E66" w:rsidRPr="00803A79" w14:paraId="09476FF4" w14:textId="77777777" w:rsidTr="00AB65CF">
        <w:trPr>
          <w:gridAfter w:val="3"/>
          <w:wAfter w:w="1298" w:type="pct"/>
          <w:trHeight w:val="692"/>
        </w:trPr>
        <w:tc>
          <w:tcPr>
            <w:tcW w:w="73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75C5B" w14:textId="77777777" w:rsidR="00BB3E66" w:rsidRPr="00803A7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სწავლის შედეგები</w:t>
            </w:r>
          </w:p>
        </w:tc>
        <w:tc>
          <w:tcPr>
            <w:tcW w:w="296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EC48F" w14:textId="77777777" w:rsidR="00BB3E66" w:rsidRPr="00803A7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803A79" w14:paraId="7985A691" w14:textId="77777777" w:rsidTr="00AB65CF">
        <w:trPr>
          <w:gridAfter w:val="3"/>
          <w:wAfter w:w="1298" w:type="pct"/>
          <w:trHeight w:val="628"/>
        </w:trPr>
        <w:tc>
          <w:tcPr>
            <w:tcW w:w="73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E9A7E" w14:textId="77777777" w:rsidR="00BB3E66" w:rsidRPr="00803A79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85C1" w14:textId="77777777" w:rsidR="00BB3E66" w:rsidRPr="00803A7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საკონტაქტო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ACF682" w14:textId="77777777" w:rsidR="00BB3E66" w:rsidRPr="00803A79" w:rsidRDefault="1195FC92" w:rsidP="00EB3846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დამოუკიდებელი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79B850" w14:textId="77777777" w:rsidR="00BB3E66" w:rsidRPr="00803A7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63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09BCC" w14:textId="77777777" w:rsidR="00BB3E66" w:rsidRPr="00803A79" w:rsidRDefault="1195FC92" w:rsidP="00EB3846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</w:tr>
      <w:tr w:rsidR="00935019" w:rsidRPr="00803A79" w14:paraId="3D3C3EB4" w14:textId="77777777" w:rsidTr="0097616E">
        <w:trPr>
          <w:gridAfter w:val="3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F121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1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63A8F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142F0" w14:textId="63004837" w:rsidR="00935019" w:rsidRPr="0083431D" w:rsidRDefault="0083431D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en-US"/>
              </w:rPr>
            </w:pPr>
            <w:r>
              <w:rPr>
                <w:rFonts w:ascii="Sylfaen" w:eastAsia="Sylfaen" w:hAnsi="Sylfaen" w:cs="Sylfaen"/>
                <w:bCs/>
                <w:lang w:val="en-US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41B380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9555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0863891E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  <w:p w14:paraId="719005D2" w14:textId="3A7D3F26" w:rsidR="00935019" w:rsidRPr="00803A79" w:rsidRDefault="00935019" w:rsidP="00AB65CF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50</w:t>
            </w:r>
          </w:p>
        </w:tc>
      </w:tr>
      <w:tr w:rsidR="00935019" w:rsidRPr="00803A79" w14:paraId="459CC237" w14:textId="77777777" w:rsidTr="0097616E">
        <w:trPr>
          <w:gridAfter w:val="3"/>
          <w:wAfter w:w="1298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E4B25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2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5966C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867C1" w14:textId="4AB461BF" w:rsidR="00935019" w:rsidRPr="0083431D" w:rsidRDefault="0083431D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en-US"/>
              </w:rPr>
            </w:pPr>
            <w:r>
              <w:rPr>
                <w:rFonts w:ascii="Sylfaen" w:eastAsia="Sylfaen" w:hAnsi="Sylfaen" w:cs="Sylfaen"/>
                <w:bCs/>
                <w:lang w:val="en-US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12BA1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3BB7F" w14:textId="699A7D99" w:rsidR="00935019" w:rsidRPr="00803A79" w:rsidRDefault="00935019" w:rsidP="00AB65CF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935019" w:rsidRPr="00803A79" w14:paraId="21B0B55F" w14:textId="77777777" w:rsidTr="0097616E">
        <w:trPr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391F9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3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3B6B4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4E88A" w14:textId="1B822CF2" w:rsidR="00935019" w:rsidRPr="0083431D" w:rsidRDefault="0083431D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en-US"/>
              </w:rPr>
            </w:pPr>
            <w:r>
              <w:rPr>
                <w:rFonts w:ascii="Sylfaen" w:eastAsia="Sylfaen" w:hAnsi="Sylfaen" w:cs="Sylfaen"/>
                <w:bCs/>
                <w:lang w:val="en-US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9C51B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Cs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B87E2" w14:textId="5441DE20" w:rsidR="00935019" w:rsidRPr="00803A79" w:rsidRDefault="00935019" w:rsidP="00AB65CF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649" w:type="pct"/>
            <w:gridSpan w:val="2"/>
            <w:vAlign w:val="center"/>
          </w:tcPr>
          <w:p w14:paraId="74D8B24E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649" w:type="pct"/>
            <w:vAlign w:val="center"/>
          </w:tcPr>
          <w:p w14:paraId="383D45EF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</w:tr>
      <w:tr w:rsidR="00935019" w:rsidRPr="00803A79" w14:paraId="15344AD0" w14:textId="77777777" w:rsidTr="0097616E">
        <w:trPr>
          <w:gridAfter w:val="2"/>
          <w:wAfter w:w="916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AC54C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FA888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9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164E4" w14:textId="64691CB8" w:rsidR="00935019" w:rsidRPr="0083431D" w:rsidRDefault="0083431D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en-US"/>
              </w:rPr>
            </w:pPr>
            <w:r>
              <w:rPr>
                <w:rFonts w:ascii="Sylfaen" w:eastAsia="Sylfaen" w:hAnsi="Sylfaen" w:cs="Sylfaen"/>
                <w:b/>
                <w:bCs/>
                <w:lang w:val="en-US"/>
              </w:rPr>
              <w:t>3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83F7E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1</w:t>
            </w:r>
          </w:p>
        </w:tc>
        <w:tc>
          <w:tcPr>
            <w:tcW w:w="633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953F" w14:textId="6EA1734C" w:rsidR="00935019" w:rsidRPr="00803A79" w:rsidRDefault="00935019" w:rsidP="00AB65CF">
            <w:pPr>
              <w:spacing w:line="240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382" w:type="pct"/>
            <w:vAlign w:val="center"/>
          </w:tcPr>
          <w:p w14:paraId="23126EE0" w14:textId="77777777" w:rsidR="00935019" w:rsidRPr="00803A79" w:rsidRDefault="00935019" w:rsidP="00AB65CF">
            <w:pPr>
              <w:rPr>
                <w:rFonts w:ascii="Sylfaen" w:hAnsi="Sylfaen"/>
                <w:lang w:val="ka-GE"/>
              </w:rPr>
            </w:pPr>
          </w:p>
        </w:tc>
      </w:tr>
      <w:tr w:rsidR="00935019" w:rsidRPr="00803A79" w14:paraId="03B97831" w14:textId="77777777" w:rsidTr="0097616E">
        <w:trPr>
          <w:gridAfter w:val="2"/>
          <w:wAfter w:w="916" w:type="pct"/>
          <w:trHeight w:val="255"/>
        </w:trPr>
        <w:tc>
          <w:tcPr>
            <w:tcW w:w="73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26D353" w14:textId="77777777" w:rsidR="00935019" w:rsidRPr="00803A79" w:rsidRDefault="00935019" w:rsidP="00AB65CF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სულ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5CEBF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36</w:t>
            </w:r>
          </w:p>
        </w:tc>
        <w:tc>
          <w:tcPr>
            <w:tcW w:w="7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6D0D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10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94259" w14:textId="77777777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  <w:r w:rsidRPr="00803A79">
              <w:rPr>
                <w:rFonts w:ascii="Sylfaen" w:eastAsia="Sylfaen" w:hAnsi="Sylfaen" w:cs="Sylfaen"/>
                <w:b/>
                <w:bCs/>
                <w:lang w:val="ka-GE"/>
              </w:rPr>
              <w:t>4</w:t>
            </w:r>
          </w:p>
        </w:tc>
        <w:tc>
          <w:tcPr>
            <w:tcW w:w="63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13C4" w14:textId="6827F696" w:rsidR="00935019" w:rsidRPr="00803A79" w:rsidRDefault="00935019" w:rsidP="00AB65CF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lang w:val="ka-GE"/>
              </w:rPr>
            </w:pPr>
          </w:p>
        </w:tc>
        <w:tc>
          <w:tcPr>
            <w:tcW w:w="382" w:type="pct"/>
            <w:vAlign w:val="center"/>
          </w:tcPr>
          <w:p w14:paraId="4F8A3253" w14:textId="77777777" w:rsidR="00935019" w:rsidRPr="00803A79" w:rsidRDefault="00935019" w:rsidP="00AB65CF">
            <w:pPr>
              <w:rPr>
                <w:rFonts w:ascii="Sylfaen" w:hAnsi="Sylfaen"/>
                <w:lang w:val="ka-GE"/>
              </w:rPr>
            </w:pPr>
          </w:p>
        </w:tc>
      </w:tr>
    </w:tbl>
    <w:p w14:paraId="6D8FEFF4" w14:textId="77777777" w:rsidR="00935019" w:rsidRPr="00803A79" w:rsidRDefault="00935019" w:rsidP="0093501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</w:p>
    <w:p w14:paraId="4CFC4F2E" w14:textId="5103A4BD" w:rsidR="00BB3E66" w:rsidRPr="00803A79" w:rsidRDefault="00024ABB" w:rsidP="00935019">
      <w:pPr>
        <w:spacing w:before="120" w:line="240" w:lineRule="auto"/>
        <w:jc w:val="both"/>
        <w:rPr>
          <w:rFonts w:ascii="Sylfaen" w:eastAsia="Sylfaen,Arial" w:hAnsi="Sylfaen" w:cs="Sylfaen"/>
          <w:b/>
          <w:bCs/>
          <w:lang w:val="ka-GE"/>
        </w:rPr>
      </w:pPr>
      <w:r w:rsidRPr="00803A79">
        <w:rPr>
          <w:rFonts w:ascii="Sylfaen" w:eastAsia="Sylfaen,Arial" w:hAnsi="Sylfaen" w:cs="Sylfaen"/>
          <w:b/>
          <w:bCs/>
          <w:lang w:val="ka-GE"/>
        </w:rPr>
        <w:t>3.3.</w:t>
      </w:r>
      <w:r w:rsidR="1195FC92" w:rsidRPr="00803A79">
        <w:rPr>
          <w:rFonts w:ascii="Sylfaen" w:eastAsia="Sylfaen,Arial" w:hAnsi="Sylfaen" w:cs="Sylfaen"/>
          <w:b/>
          <w:bCs/>
          <w:lang w:val="ka-GE"/>
        </w:rPr>
        <w:t>სასწავლო</w:t>
      </w:r>
      <w:r w:rsidR="00935019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1195FC92" w:rsidRPr="00803A79">
        <w:rPr>
          <w:rFonts w:ascii="Sylfaen" w:eastAsia="Sylfaen,Arial" w:hAnsi="Sylfaen" w:cs="Sylfaen"/>
          <w:b/>
          <w:bCs/>
          <w:lang w:val="ka-GE"/>
        </w:rPr>
        <w:t>რესურსი</w:t>
      </w:r>
    </w:p>
    <w:p w14:paraId="01E0502A" w14:textId="77777777" w:rsidR="00DD45ED" w:rsidRDefault="000409B9" w:rsidP="00DD45ED">
      <w:pPr>
        <w:pStyle w:val="a3"/>
        <w:numPr>
          <w:ilvl w:val="0"/>
          <w:numId w:val="3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8D2BCA">
        <w:rPr>
          <w:rFonts w:ascii="Sylfaen" w:hAnsi="Sylfaen" w:cs="Arial"/>
          <w:sz w:val="20"/>
          <w:szCs w:val="20"/>
          <w:lang w:val="ka-GE"/>
        </w:rPr>
        <w:t>1</w:t>
      </w:r>
      <w:r w:rsidR="00DD45ED">
        <w:rPr>
          <w:rFonts w:ascii="Sylfaen" w:hAnsi="Sylfaen" w:cs="Arial"/>
          <w:sz w:val="20"/>
          <w:szCs w:val="20"/>
          <w:lang w:val="ka-GE"/>
        </w:rPr>
        <w:t xml:space="preserve">1სასტუმროს დაჯავშნის მომსახურება - მასწავლებლის გზამკვლევი - სსიპ განათლების ხარისხის განვითარების ეროვნული ცენტრი - 2015წ - ელექტრონული ვერსია </w:t>
      </w:r>
      <w:r w:rsidR="00506D94">
        <w:fldChar w:fldCharType="begin"/>
      </w:r>
      <w:r w:rsidR="00506D94" w:rsidRPr="003967B3">
        <w:rPr>
          <w:lang w:val="ka-GE"/>
        </w:rPr>
        <w:instrText xml:space="preserve"> HYPERLINK "http://vet.ge/wp-content/uploads/2015/08/sastumros-dajavshnis-momsaxureba.pdf" </w:instrText>
      </w:r>
      <w:r w:rsidR="00506D94">
        <w:fldChar w:fldCharType="separate"/>
      </w:r>
      <w:r w:rsidR="00DD45ED">
        <w:rPr>
          <w:rStyle w:val="af7"/>
          <w:rFonts w:ascii="Sylfaen" w:hAnsi="Sylfaen" w:cs="Arial"/>
          <w:sz w:val="20"/>
          <w:szCs w:val="20"/>
          <w:lang w:val="ka-GE"/>
        </w:rPr>
        <w:t>http://vet.ge/wp-content/uploads/2015/08/sastumros-dajavshnis-momsaxureba.pdf</w:t>
      </w:r>
      <w:r w:rsidR="00506D94">
        <w:rPr>
          <w:rStyle w:val="af7"/>
          <w:rFonts w:ascii="Sylfaen" w:hAnsi="Sylfaen" w:cs="Arial"/>
          <w:sz w:val="20"/>
          <w:szCs w:val="20"/>
          <w:lang w:val="ka-GE"/>
        </w:rPr>
        <w:fldChar w:fldCharType="end"/>
      </w:r>
    </w:p>
    <w:p w14:paraId="15700AD7" w14:textId="77777777" w:rsidR="00DD45ED" w:rsidRDefault="00DD45ED" w:rsidP="00DD45ED">
      <w:pPr>
        <w:pStyle w:val="a3"/>
        <w:numPr>
          <w:ilvl w:val="0"/>
          <w:numId w:val="35"/>
        </w:num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სასტუმროს დასუფთავების მომსახურების უზრუნველყოფა, სასტუმროს უსაფრთხოების უზრუნველყოფა - მასწავლებლის გზამკვლევი - 2015 წ- ელ.ვერსია </w:t>
      </w:r>
      <w:r w:rsidR="00506D94">
        <w:fldChar w:fldCharType="begin"/>
      </w:r>
      <w:r w:rsidR="00506D94" w:rsidRPr="003967B3">
        <w:rPr>
          <w:lang w:val="ka-GE"/>
        </w:rPr>
        <w:instrText xml:space="preserve"> HYPERLINK "http://vet.ge/wp-content/uploads/2015/08/sastumros-dasuftavebis-momsaxurebis-uzrunvelyofa-sastumros-usafrtxoebis-uzrunvelyofa.pdf" </w:instrText>
      </w:r>
      <w:r w:rsidR="00506D94">
        <w:fldChar w:fldCharType="separate"/>
      </w:r>
      <w:r>
        <w:rPr>
          <w:rStyle w:val="af7"/>
          <w:rFonts w:ascii="Sylfaen" w:hAnsi="Sylfaen" w:cs="Arial"/>
          <w:sz w:val="20"/>
          <w:szCs w:val="20"/>
          <w:lang w:val="ka-GE"/>
        </w:rPr>
        <w:t>http://vet.ge/wp-content/uploads/2015/08/sastumros-dasuftavebis-momsaxurebis-uzrunvelyofa-sastumros-usafrtxoebis-uzrunvelyofa.pdf</w:t>
      </w:r>
      <w:r w:rsidR="00506D94">
        <w:rPr>
          <w:rStyle w:val="af7"/>
          <w:rFonts w:ascii="Sylfaen" w:hAnsi="Sylfaen" w:cs="Arial"/>
          <w:sz w:val="20"/>
          <w:szCs w:val="20"/>
          <w:lang w:val="ka-GE"/>
        </w:rPr>
        <w:fldChar w:fldCharType="end"/>
      </w:r>
    </w:p>
    <w:p w14:paraId="065C9AB3" w14:textId="77777777" w:rsidR="00DD45ED" w:rsidRDefault="00DD45ED" w:rsidP="00DD45ED">
      <w:pPr>
        <w:pStyle w:val="a3"/>
        <w:numPr>
          <w:ilvl w:val="0"/>
          <w:numId w:val="35"/>
        </w:num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 ჰიგიენა და სამედიცინო ეკოლოგია </w:t>
      </w:r>
      <w:hyperlink r:id="rId12" w:history="1">
        <w:r>
          <w:rPr>
            <w:rStyle w:val="af7"/>
            <w:rFonts w:ascii="Sylfaen" w:hAnsi="Sylfaen" w:cs="Sylfaen"/>
            <w:b/>
            <w:sz w:val="20"/>
            <w:szCs w:val="20"/>
            <w:lang w:val="ka-GE"/>
          </w:rPr>
          <w:t>file:///C:/Users/taliko-pc/Downloads/%E1%83%B0%E1%83%98%E1%83%92%E1%83%98%E1%83%94%E1%83%9C%E1%83%90%20%E1%83%93%E1%83%90%20%E1%83%A1%E1%83%90%E1%83%9B%E1%83%94%E1%83%93%E1%83%98%E1%83%AA%E1%83%98%E1%83%9C%E1%83%9D%20%E1%83%94%E1%83%99%E1%83%9D%E1%83%9A%E1%83%9D%E1%83%92%E1%83%98%E1%83%90%20-%20%E1%83%95%E1%83%94%E1%83%A4%E1%83%AE%E1%83%95%E1%83%90%E1%83%AB%E1%83%94,%202013_9789941443077.pdf</w:t>
        </w:r>
      </w:hyperlink>
    </w:p>
    <w:p w14:paraId="29A77F2C" w14:textId="77777777" w:rsidR="00DD45ED" w:rsidRDefault="00DD45ED" w:rsidP="00DD45ED">
      <w:pPr>
        <w:pStyle w:val="a3"/>
        <w:numPr>
          <w:ilvl w:val="0"/>
          <w:numId w:val="35"/>
        </w:num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იყავი სუფთა და ჯამრთელი </w:t>
      </w:r>
      <w:r w:rsidR="00506D94">
        <w:fldChar w:fldCharType="begin"/>
      </w:r>
      <w:r w:rsidR="00506D94">
        <w:instrText xml:space="preserve"> HYPERLINK "http://unicef.ge/uploads/_.pdf" </w:instrText>
      </w:r>
      <w:r w:rsidR="00506D94">
        <w:fldChar w:fldCharType="separate"/>
      </w:r>
      <w:r>
        <w:rPr>
          <w:rStyle w:val="af7"/>
          <w:rFonts w:ascii="Sylfaen" w:hAnsi="Sylfaen" w:cs="Sylfaen"/>
          <w:b/>
          <w:sz w:val="20"/>
          <w:szCs w:val="20"/>
          <w:lang w:val="ka-GE"/>
        </w:rPr>
        <w:t>http://unicef.ge/uploads/_.pdf</w:t>
      </w:r>
      <w:r w:rsidR="00506D94">
        <w:rPr>
          <w:rStyle w:val="af7"/>
          <w:rFonts w:ascii="Sylfaen" w:hAnsi="Sylfaen" w:cs="Sylfaen"/>
          <w:b/>
          <w:sz w:val="20"/>
          <w:szCs w:val="20"/>
          <w:lang w:val="ka-GE"/>
        </w:rPr>
        <w:fldChar w:fldCharType="end"/>
      </w:r>
    </w:p>
    <w:p w14:paraId="1146C6C3" w14:textId="5DEDABAF" w:rsidR="000409B9" w:rsidRPr="008D2BCA" w:rsidRDefault="000409B9" w:rsidP="00DD45ED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D2BCA">
        <w:rPr>
          <w:rFonts w:ascii="Sylfaen" w:hAnsi="Sylfaen" w:cs="Arial"/>
          <w:b/>
          <w:sz w:val="20"/>
          <w:szCs w:val="20"/>
          <w:lang w:val="ka-GE"/>
        </w:rPr>
        <w:t>სტანდატები და კანონმდებლობა</w:t>
      </w:r>
    </w:p>
    <w:p w14:paraId="6343ED32" w14:textId="77777777" w:rsidR="000409B9" w:rsidRPr="008D2BCA" w:rsidRDefault="000409B9" w:rsidP="000409B9">
      <w:pPr>
        <w:pStyle w:val="Pa0"/>
        <w:numPr>
          <w:ilvl w:val="0"/>
          <w:numId w:val="33"/>
        </w:numPr>
        <w:spacing w:after="100"/>
        <w:ind w:left="720"/>
        <w:rPr>
          <w:rFonts w:cs="Sylfaen"/>
          <w:color w:val="000000"/>
          <w:sz w:val="20"/>
          <w:szCs w:val="20"/>
        </w:rPr>
      </w:pPr>
      <w:r w:rsidRPr="008D2BCA">
        <w:rPr>
          <w:rFonts w:cs="Sylfaen"/>
          <w:color w:val="000000"/>
          <w:sz w:val="20"/>
          <w:szCs w:val="20"/>
        </w:rPr>
        <w:t>ქ</w:t>
      </w:r>
      <w:r w:rsidRPr="008D2BCA">
        <w:rPr>
          <w:rFonts w:cs="Sylfaen"/>
          <w:color w:val="000000"/>
          <w:sz w:val="20"/>
          <w:szCs w:val="20"/>
          <w:lang w:val="en-US"/>
        </w:rPr>
        <w:t xml:space="preserve">. </w:t>
      </w:r>
      <w:proofErr w:type="spellStart"/>
      <w:r w:rsidRPr="008D2BCA">
        <w:rPr>
          <w:rFonts w:cs="Sylfaen"/>
          <w:color w:val="000000"/>
          <w:sz w:val="20"/>
          <w:szCs w:val="20"/>
        </w:rPr>
        <w:t>ლაფერაშვილი</w:t>
      </w:r>
      <w:proofErr w:type="spellEnd"/>
      <w:r w:rsidRPr="008D2BCA">
        <w:rPr>
          <w:rFonts w:cs="Sylfaen"/>
          <w:color w:val="000000"/>
          <w:sz w:val="20"/>
          <w:szCs w:val="20"/>
          <w:lang w:val="en-US"/>
        </w:rPr>
        <w:t xml:space="preserve">, </w:t>
      </w:r>
      <w:r w:rsidRPr="008D2BCA">
        <w:rPr>
          <w:rFonts w:cs="Sylfaen"/>
          <w:color w:val="000000"/>
          <w:sz w:val="20"/>
          <w:szCs w:val="20"/>
          <w:lang w:val="ka-GE"/>
        </w:rPr>
        <w:t xml:space="preserve"> </w:t>
      </w:r>
      <w:proofErr w:type="spellStart"/>
      <w:r w:rsidRPr="008D2BCA">
        <w:rPr>
          <w:rFonts w:cs="Sylfaen"/>
          <w:color w:val="000000"/>
          <w:sz w:val="20"/>
          <w:szCs w:val="20"/>
        </w:rPr>
        <w:t>ზურაბ</w:t>
      </w:r>
      <w:proofErr w:type="spellEnd"/>
      <w:r w:rsidRPr="008D2BCA">
        <w:rPr>
          <w:rFonts w:cs="Sylfaen"/>
          <w:color w:val="000000"/>
          <w:sz w:val="20"/>
          <w:szCs w:val="20"/>
        </w:rPr>
        <w:t xml:space="preserve"> </w:t>
      </w:r>
      <w:proofErr w:type="spellStart"/>
      <w:r w:rsidRPr="008D2BCA">
        <w:rPr>
          <w:rFonts w:cs="Sylfaen"/>
          <w:color w:val="000000"/>
          <w:sz w:val="20"/>
          <w:szCs w:val="20"/>
        </w:rPr>
        <w:t>ქუჩუკაშვილი</w:t>
      </w:r>
      <w:proofErr w:type="spellEnd"/>
      <w:r w:rsidRPr="008D2BCA">
        <w:rPr>
          <w:rFonts w:cs="Sylfaen"/>
          <w:color w:val="000000"/>
          <w:sz w:val="20"/>
          <w:szCs w:val="20"/>
          <w:lang w:val="en-US"/>
        </w:rPr>
        <w:t>, ,,</w:t>
      </w:r>
      <w:proofErr w:type="spellStart"/>
      <w:r w:rsidRPr="008D2BCA">
        <w:rPr>
          <w:rStyle w:val="A10"/>
          <w:sz w:val="20"/>
          <w:szCs w:val="20"/>
        </w:rPr>
        <w:t>სურსათის</w:t>
      </w:r>
      <w:proofErr w:type="spellEnd"/>
      <w:r w:rsidRPr="008D2BCA">
        <w:rPr>
          <w:rStyle w:val="A10"/>
          <w:sz w:val="20"/>
          <w:szCs w:val="20"/>
        </w:rPr>
        <w:t xml:space="preserve"> </w:t>
      </w:r>
      <w:proofErr w:type="spellStart"/>
      <w:r w:rsidRPr="008D2BCA">
        <w:rPr>
          <w:rStyle w:val="A10"/>
          <w:sz w:val="20"/>
          <w:szCs w:val="20"/>
        </w:rPr>
        <w:t>უვნებლობა</w:t>
      </w:r>
      <w:proofErr w:type="spellEnd"/>
      <w:r w:rsidRPr="008D2BCA">
        <w:rPr>
          <w:rStyle w:val="A10"/>
          <w:sz w:val="20"/>
          <w:szCs w:val="20"/>
        </w:rPr>
        <w:t xml:space="preserve"> </w:t>
      </w:r>
      <w:proofErr w:type="spellStart"/>
      <w:r w:rsidRPr="008D2BCA">
        <w:rPr>
          <w:rStyle w:val="A10"/>
          <w:sz w:val="20"/>
          <w:szCs w:val="20"/>
        </w:rPr>
        <w:t>და</w:t>
      </w:r>
      <w:proofErr w:type="spellEnd"/>
      <w:r w:rsidRPr="008D2BCA">
        <w:rPr>
          <w:rStyle w:val="A10"/>
          <w:sz w:val="20"/>
          <w:szCs w:val="20"/>
        </w:rPr>
        <w:t xml:space="preserve"> </w:t>
      </w:r>
      <w:proofErr w:type="spellStart"/>
      <w:r w:rsidRPr="008D2BCA">
        <w:rPr>
          <w:rStyle w:val="A10"/>
          <w:sz w:val="20"/>
          <w:szCs w:val="20"/>
        </w:rPr>
        <w:t>ხარისხი</w:t>
      </w:r>
      <w:proofErr w:type="spellEnd"/>
      <w:r w:rsidRPr="008D2BCA">
        <w:rPr>
          <w:rStyle w:val="A10"/>
          <w:sz w:val="20"/>
          <w:szCs w:val="20"/>
          <w:lang w:val="en-US"/>
        </w:rPr>
        <w:t xml:space="preserve">” </w:t>
      </w:r>
      <w:r w:rsidRPr="008D2BCA">
        <w:rPr>
          <w:rStyle w:val="A10"/>
          <w:sz w:val="20"/>
          <w:szCs w:val="20"/>
          <w:lang w:val="ka-GE"/>
        </w:rPr>
        <w:t xml:space="preserve">, თბილისი 2011 </w:t>
      </w:r>
      <w:proofErr w:type="gramStart"/>
      <w:r w:rsidRPr="008D2BCA">
        <w:rPr>
          <w:rStyle w:val="A10"/>
          <w:sz w:val="20"/>
          <w:szCs w:val="20"/>
          <w:lang w:val="ka-GE"/>
        </w:rPr>
        <w:t xml:space="preserve">( </w:t>
      </w:r>
      <w:proofErr w:type="gramEnd"/>
      <w:r w:rsidRPr="008D2BCA">
        <w:rPr>
          <w:rStyle w:val="A10"/>
          <w:sz w:val="20"/>
          <w:szCs w:val="20"/>
          <w:lang w:val="ka-GE"/>
        </w:rPr>
        <w:t>ელ. ვერსია)</w:t>
      </w:r>
    </w:p>
    <w:p w14:paraId="3FEF8682" w14:textId="77777777" w:rsidR="000409B9" w:rsidRPr="008D2BCA" w:rsidRDefault="000409B9" w:rsidP="000409B9">
      <w:pPr>
        <w:pStyle w:val="a3"/>
        <w:numPr>
          <w:ilvl w:val="0"/>
          <w:numId w:val="33"/>
        </w:numPr>
        <w:ind w:left="720"/>
        <w:rPr>
          <w:rFonts w:ascii="Sylfaen" w:hAnsi="Sylfaen" w:cs="Sylfaen"/>
          <w:sz w:val="20"/>
          <w:szCs w:val="20"/>
          <w:u w:val="single"/>
        </w:rPr>
      </w:pPr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8D2BCA">
        <w:rPr>
          <w:rFonts w:ascii="Sylfaen" w:hAnsi="Sylfaen"/>
          <w:sz w:val="20"/>
          <w:szCs w:val="20"/>
          <w:u w:val="single"/>
        </w:rPr>
        <w:t>,,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ცხოველური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წარმოშობის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სურსათის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ჰიგიენის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სპეციალური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წესის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 w:cs="Sylfaen"/>
          <w:sz w:val="20"/>
          <w:szCs w:val="20"/>
          <w:u w:val="single"/>
        </w:rPr>
        <w:t>შესახებ</w:t>
      </w:r>
      <w:proofErr w:type="spellEnd"/>
      <w:r w:rsidRPr="008D2BCA">
        <w:rPr>
          <w:rFonts w:ascii="Sylfaen" w:hAnsi="Sylfaen" w:cs="Sylfaen"/>
          <w:sz w:val="20"/>
          <w:szCs w:val="20"/>
          <w:u w:val="single"/>
        </w:rPr>
        <w:t xml:space="preserve">“ 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საქართველოს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მთავრობის</w:t>
      </w:r>
      <w:proofErr w:type="spellEnd"/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დადგენილება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№90 </w:t>
      </w:r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8D2BCA">
        <w:rPr>
          <w:rFonts w:ascii="Sylfaen" w:hAnsi="Sylfaen"/>
          <w:sz w:val="20"/>
          <w:szCs w:val="20"/>
          <w:u w:val="single"/>
        </w:rPr>
        <w:t xml:space="preserve">2012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წლის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 7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მარტი</w:t>
      </w:r>
      <w:proofErr w:type="spellEnd"/>
      <w:r w:rsidRPr="008D2BCA">
        <w:rPr>
          <w:rFonts w:ascii="Sylfaen" w:hAnsi="Sylfaen"/>
          <w:sz w:val="20"/>
          <w:szCs w:val="20"/>
          <w:u w:val="single"/>
        </w:rPr>
        <w:t xml:space="preserve">,  </w:t>
      </w:r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8D2BCA">
        <w:rPr>
          <w:rFonts w:ascii="Sylfaen" w:hAnsi="Sylfaen"/>
          <w:sz w:val="20"/>
          <w:szCs w:val="20"/>
          <w:u w:val="single"/>
        </w:rPr>
        <w:t xml:space="preserve">ქ. </w:t>
      </w:r>
      <w:proofErr w:type="spellStart"/>
      <w:r w:rsidRPr="008D2BCA">
        <w:rPr>
          <w:rFonts w:ascii="Sylfaen" w:hAnsi="Sylfaen"/>
          <w:sz w:val="20"/>
          <w:szCs w:val="20"/>
          <w:u w:val="single"/>
        </w:rPr>
        <w:t>თბილისი</w:t>
      </w:r>
      <w:proofErr w:type="spellEnd"/>
      <w:r w:rsidRPr="008D2BCA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8D2BCA">
        <w:rPr>
          <w:rStyle w:val="A10"/>
          <w:sz w:val="20"/>
          <w:szCs w:val="20"/>
          <w:lang w:val="ka-GE"/>
        </w:rPr>
        <w:t>( ელ. ვერსია)</w:t>
      </w:r>
    </w:p>
    <w:p w14:paraId="6307FFEB" w14:textId="77777777" w:rsidR="000409B9" w:rsidRPr="00CC13F1" w:rsidRDefault="000409B9" w:rsidP="000409B9">
      <w:pPr>
        <w:pStyle w:val="a3"/>
        <w:numPr>
          <w:ilvl w:val="0"/>
          <w:numId w:val="33"/>
        </w:numPr>
        <w:ind w:left="720"/>
        <w:rPr>
          <w:rFonts w:ascii="Sylfaen" w:hAnsi="Sylfaen" w:cs="Sylfaen"/>
          <w:sz w:val="20"/>
          <w:szCs w:val="20"/>
          <w:u w:val="single"/>
        </w:rPr>
      </w:pPr>
      <w:r w:rsidRPr="008D2BCA">
        <w:rPr>
          <w:rFonts w:ascii="Sylfaen" w:eastAsia="Sylfaen_PDF_Subset" w:hAnsi="Sylfaen" w:cs="Sylfaen"/>
          <w:color w:val="222222"/>
          <w:sz w:val="20"/>
          <w:szCs w:val="20"/>
          <w:lang w:val="ka-GE"/>
        </w:rPr>
        <w:t>საქართველოს</w:t>
      </w:r>
      <w:r w:rsidRPr="00CC13F1">
        <w:rPr>
          <w:rFonts w:ascii="Sylfaen" w:eastAsia="Sylfaen_PDF_Subset" w:hAnsi="Sylfaen" w:cs="Sylfaen"/>
          <w:color w:val="222222"/>
          <w:sz w:val="20"/>
          <w:szCs w:val="20"/>
          <w:lang w:val="ka-GE"/>
        </w:rPr>
        <w:t xml:space="preserve"> კანონი ,,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პროდუქტის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უსაფრთხოებისა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და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თავისუფალი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მიმოქცევის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კოდექსი</w:t>
      </w:r>
      <w:proofErr w:type="spellEnd"/>
      <w:r w:rsidRPr="00CC13F1">
        <w:rPr>
          <w:rFonts w:ascii="Sylfaen" w:eastAsia="Sylfaen_PDF_Subset" w:hAnsi="Sylfaen" w:cs="Sylfaen"/>
          <w:color w:val="222222"/>
          <w:sz w:val="20"/>
          <w:szCs w:val="20"/>
          <w:lang w:val="ka-GE"/>
        </w:rPr>
        <w:t xml:space="preserve">“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44F1BA48" w14:textId="77777777" w:rsidR="000409B9" w:rsidRPr="00CC13F1" w:rsidRDefault="000409B9" w:rsidP="000409B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rPr>
          <w:rFonts w:ascii="Sylfaen" w:eastAsia="Sylfaen_PDF_Subset" w:hAnsi="Sylfaen" w:cs="Sylfaen_PDF_Subset"/>
          <w:sz w:val="20"/>
          <w:szCs w:val="20"/>
        </w:rPr>
      </w:pPr>
      <w:r w:rsidRPr="00CC13F1">
        <w:rPr>
          <w:rFonts w:ascii="Sylfaen" w:eastAsia="Sylfaen_PDF_Subset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ცხოველური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წარმოშობის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სურსათის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სახელმწიფო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კონტროლის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განხორციელების</w:t>
      </w:r>
      <w:proofErr w:type="spellEnd"/>
    </w:p>
    <w:p w14:paraId="088422D1" w14:textId="77777777" w:rsidR="000409B9" w:rsidRPr="00CC13F1" w:rsidRDefault="000409B9" w:rsidP="000409B9">
      <w:pPr>
        <w:pStyle w:val="a3"/>
        <w:autoSpaceDE w:val="0"/>
        <w:autoSpaceDN w:val="0"/>
        <w:adjustRightInd w:val="0"/>
        <w:spacing w:after="0" w:line="240" w:lineRule="auto"/>
        <w:rPr>
          <w:rFonts w:ascii="Sylfaen" w:eastAsia="Sylfaen_PDF_Subset" w:hAnsi="Sylfaen" w:cs="Sylfaen_PDF_Subset"/>
          <w:sz w:val="20"/>
          <w:szCs w:val="20"/>
          <w:lang w:val="ka-GE"/>
        </w:rPr>
      </w:pPr>
      <w:proofErr w:type="spellStart"/>
      <w:proofErr w:type="gramStart"/>
      <w:r w:rsidRPr="00CC13F1">
        <w:rPr>
          <w:rFonts w:ascii="Sylfaen" w:eastAsia="Sylfaen_PDF_Subset" w:hAnsi="Sylfaen" w:cs="Sylfaen"/>
          <w:sz w:val="20"/>
          <w:szCs w:val="20"/>
        </w:rPr>
        <w:t>სპეციალური</w:t>
      </w:r>
      <w:proofErr w:type="spellEnd"/>
      <w:proofErr w:type="gram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წესის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დამტკიცების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შესახებ</w:t>
      </w:r>
      <w:proofErr w:type="spellEnd"/>
      <w:r w:rsidRPr="00CC13F1">
        <w:rPr>
          <w:rFonts w:ascii="Sylfaen" w:eastAsia="Sylfaen_PDF_Subset" w:hAnsi="Sylfaen" w:cs="Sylfaen"/>
          <w:sz w:val="20"/>
          <w:szCs w:val="20"/>
          <w:lang w:val="en-US"/>
        </w:rPr>
        <w:t xml:space="preserve">” , </w:t>
      </w:r>
      <w:r>
        <w:rPr>
          <w:rFonts w:ascii="Sylfaen" w:eastAsia="Sylfaen_PDF_Subset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საქართველოს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მთავრობის</w:t>
      </w:r>
      <w:proofErr w:type="spellEnd"/>
      <w:r w:rsidRPr="00CC13F1">
        <w:rPr>
          <w:rFonts w:ascii="Sylfaen" w:eastAsia="Sylfaen_PDF_Subset" w:hAnsi="Sylfaen" w:cs="Sylfaen"/>
          <w:sz w:val="20"/>
          <w:szCs w:val="20"/>
          <w:lang w:val="en-US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დადგენილება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№55</w:t>
      </w:r>
      <w:r w:rsidRPr="00CC13F1">
        <w:rPr>
          <w:rFonts w:ascii="Sylfaen" w:eastAsia="Sylfaen_PDF_Subset" w:hAnsi="Sylfaen" w:cs="Sylfaen"/>
          <w:sz w:val="20"/>
          <w:szCs w:val="20"/>
          <w:lang w:val="en-US"/>
        </w:rPr>
        <w:t xml:space="preserve"> </w:t>
      </w:r>
      <w:r w:rsidRPr="00CC13F1">
        <w:rPr>
          <w:rFonts w:ascii="Sylfaen" w:eastAsia="Sylfaen_PDF_Subset" w:hAnsi="Sylfaen" w:cs="Sylfaen_PDF_Subset"/>
          <w:sz w:val="20"/>
          <w:szCs w:val="20"/>
        </w:rPr>
        <w:t xml:space="preserve">2015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წლის</w:t>
      </w:r>
      <w:proofErr w:type="spellEnd"/>
      <w:r w:rsidRPr="00CC13F1">
        <w:rPr>
          <w:rFonts w:ascii="Sylfaen" w:eastAsia="Sylfaen_PDF_Subset" w:hAnsi="Sylfaen" w:cs="Sylfaen_PDF_Subset"/>
          <w:sz w:val="20"/>
          <w:szCs w:val="20"/>
        </w:rPr>
        <w:t xml:space="preserve"> 12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თებერვალი</w:t>
      </w:r>
      <w:proofErr w:type="spellEnd"/>
      <w:r w:rsidRPr="00CC13F1">
        <w:rPr>
          <w:rFonts w:ascii="Sylfaen" w:eastAsia="Sylfaen_PDF_Subset" w:hAnsi="Sylfaen" w:cs="Sylfaen"/>
          <w:sz w:val="20"/>
          <w:szCs w:val="20"/>
          <w:lang w:val="en-US"/>
        </w:rPr>
        <w:t xml:space="preserve">, </w:t>
      </w:r>
      <w:r w:rsidRPr="00CC13F1">
        <w:rPr>
          <w:rFonts w:ascii="Sylfaen" w:eastAsia="Sylfaen_PDF_Subset" w:hAnsi="Sylfaen" w:cs="Sylfaen"/>
          <w:sz w:val="20"/>
          <w:szCs w:val="20"/>
        </w:rPr>
        <w:t>ქ</w:t>
      </w:r>
      <w:r w:rsidRPr="00CC13F1">
        <w:rPr>
          <w:rFonts w:ascii="Sylfaen" w:eastAsia="Sylfaen_PDF_Subset" w:hAnsi="Sylfaen" w:cs="Sylfaen_PDF_Subset"/>
          <w:sz w:val="20"/>
          <w:szCs w:val="20"/>
        </w:rPr>
        <w:t xml:space="preserve">. </w:t>
      </w:r>
      <w:proofErr w:type="spellStart"/>
      <w:r w:rsidRPr="00CC13F1">
        <w:rPr>
          <w:rFonts w:ascii="Sylfaen" w:eastAsia="Sylfaen_PDF_Subset" w:hAnsi="Sylfaen" w:cs="Sylfaen"/>
          <w:sz w:val="20"/>
          <w:szCs w:val="20"/>
        </w:rPr>
        <w:t>თბილისი</w:t>
      </w:r>
      <w:proofErr w:type="spellEnd"/>
      <w:r w:rsidRPr="00CC13F1">
        <w:rPr>
          <w:rFonts w:ascii="Sylfaen" w:eastAsia="Sylfaen_PDF_Subset" w:hAnsi="Sylfaen" w:cs="Sylfaen"/>
          <w:sz w:val="20"/>
          <w:szCs w:val="20"/>
          <w:lang w:val="ka-GE"/>
        </w:rPr>
        <w:t xml:space="preserve">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50386A6A" w14:textId="77777777" w:rsidR="000409B9" w:rsidRPr="00CC13F1" w:rsidRDefault="000409B9" w:rsidP="000409B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rPr>
          <w:rFonts w:ascii="Sylfaen" w:eastAsiaTheme="minorEastAsia" w:hAnsi="Sylfaen" w:cs="Sylfaen"/>
          <w:sz w:val="20"/>
          <w:szCs w:val="20"/>
          <w:lang w:val="ru-RU"/>
        </w:rPr>
      </w:pPr>
      <w:proofErr w:type="spellStart"/>
      <w:proofErr w:type="gramStart"/>
      <w:r w:rsidRPr="00CC13F1">
        <w:rPr>
          <w:rFonts w:ascii="Sylfaen" w:hAnsi="Sylfaen" w:cs="Sylfaen"/>
          <w:sz w:val="20"/>
          <w:szCs w:val="20"/>
        </w:rPr>
        <w:t>სანიტარიული</w:t>
      </w:r>
      <w:proofErr w:type="spellEnd"/>
      <w:proofErr w:type="gram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წესები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ნორმები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საკვები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პროდუქტები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მათი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დანამატები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სანწდან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2.3.2. 000 – 00</w:t>
      </w:r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განსაკუთრებით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მალფუჭებადი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პროდუქტების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შენახვის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პირობები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ვადები</w:t>
      </w:r>
      <w:proofErr w:type="spellEnd"/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1F575115" w14:textId="77777777" w:rsidR="000409B9" w:rsidRPr="00CC13F1" w:rsidRDefault="000409B9" w:rsidP="000409B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rPr>
          <w:rFonts w:ascii="Sylfaen" w:eastAsia="Sylfaen_PDF_Subset" w:hAnsi="Sylfaen" w:cs="Sylfaen_PDF_Subset"/>
          <w:color w:val="222222"/>
          <w:sz w:val="20"/>
          <w:szCs w:val="20"/>
          <w:lang w:val="ru-RU"/>
        </w:rPr>
      </w:pP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საქართველოს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კანონი</w:t>
      </w:r>
      <w:proofErr w:type="spellEnd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 xml:space="preserve"> ,,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სურსათის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>/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ცხოველის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საკვების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უვნებლობის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,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ვეტერინარიისა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და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მცენარეთა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დაცვის</w:t>
      </w:r>
      <w:proofErr w:type="spellEnd"/>
      <w:r w:rsidRPr="00CC13F1">
        <w:rPr>
          <w:rFonts w:ascii="Sylfaen" w:eastAsia="Sylfaen_PDF_Subset" w:hAnsi="Sylfaen" w:cs="Sylfaen_PDF_Subset"/>
          <w:color w:val="222222"/>
          <w:sz w:val="20"/>
          <w:szCs w:val="20"/>
        </w:rPr>
        <w:t xml:space="preserve"> </w:t>
      </w:r>
      <w:proofErr w:type="spellStart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>კოდექსი</w:t>
      </w:r>
      <w:proofErr w:type="spellEnd"/>
      <w:r w:rsidRPr="00CC13F1">
        <w:rPr>
          <w:rFonts w:ascii="Sylfaen" w:eastAsia="Sylfaen_PDF_Subset" w:hAnsi="Sylfaen" w:cs="Sylfaen"/>
          <w:color w:val="222222"/>
          <w:sz w:val="20"/>
          <w:szCs w:val="20"/>
        </w:rPr>
        <w:t xml:space="preserve">”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73CE4DAB" w14:textId="77777777" w:rsidR="000409B9" w:rsidRPr="00CC13F1" w:rsidRDefault="000409B9" w:rsidP="000409B9">
      <w:pPr>
        <w:pStyle w:val="a3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720"/>
        <w:rPr>
          <w:rFonts w:ascii="Sylfaen" w:eastAsia="Sylfaen_PDF_Subset" w:hAnsi="Sylfaen" w:cs="Sylfaen_PDF_Subset"/>
          <w:color w:val="222222"/>
          <w:sz w:val="20"/>
          <w:szCs w:val="20"/>
          <w:lang w:val="ru-RU"/>
        </w:rPr>
      </w:pPr>
      <w:proofErr w:type="spellStart"/>
      <w:r w:rsidRPr="00CC13F1">
        <w:rPr>
          <w:rFonts w:ascii="Sylfaen" w:hAnsi="Sylfaen" w:cs="Sylfaen"/>
          <w:sz w:val="20"/>
          <w:szCs w:val="20"/>
        </w:rPr>
        <w:lastRenderedPageBreak/>
        <w:t>რეგისტრირებული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სადეზინფექციო</w:t>
      </w:r>
      <w:proofErr w:type="spellEnd"/>
      <w:r w:rsidRPr="00CC13F1">
        <w:rPr>
          <w:rFonts w:ascii="Sylfaen" w:hAnsi="Sylfaen" w:cs="Sylfaen"/>
          <w:sz w:val="20"/>
          <w:szCs w:val="20"/>
        </w:rPr>
        <w:t>,</w:t>
      </w:r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სადერატიზაციო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სადეზინსექციო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საშუალებების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ნუსხა</w:t>
      </w:r>
      <w:proofErr w:type="spellEnd"/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C13F1">
        <w:rPr>
          <w:rFonts w:ascii="Sylfaen" w:hAnsi="Sylfaen" w:cs="Sylfaen"/>
          <w:sz w:val="20"/>
          <w:szCs w:val="20"/>
        </w:rPr>
        <w:t>(„</w:t>
      </w:r>
      <w:proofErr w:type="spellStart"/>
      <w:r w:rsidRPr="00CC13F1">
        <w:rPr>
          <w:rFonts w:ascii="Sylfaen" w:hAnsi="Sylfaen" w:cs="Sylfaen"/>
          <w:sz w:val="20"/>
          <w:szCs w:val="20"/>
        </w:rPr>
        <w:t>ქვეყანაში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სამედიცინო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პროფილაქტიკური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სადეზინფექციო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სრულყოფის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“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საქართველოს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CC13F1">
        <w:rPr>
          <w:rFonts w:ascii="Sylfaen" w:hAnsi="Sylfaen" w:cs="Sylfaen"/>
          <w:sz w:val="20"/>
          <w:szCs w:val="20"/>
        </w:rPr>
        <w:t>ჯანმრთელობისა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მინისტრის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2002 </w:t>
      </w:r>
      <w:proofErr w:type="spellStart"/>
      <w:r w:rsidRPr="00CC13F1">
        <w:rPr>
          <w:rFonts w:ascii="Sylfaen" w:hAnsi="Sylfaen" w:cs="Sylfaen"/>
          <w:sz w:val="20"/>
          <w:szCs w:val="20"/>
        </w:rPr>
        <w:t>წლის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19 </w:t>
      </w:r>
      <w:proofErr w:type="spellStart"/>
      <w:r w:rsidRPr="00CC13F1">
        <w:rPr>
          <w:rFonts w:ascii="Sylfaen" w:hAnsi="Sylfaen" w:cs="Sylfaen"/>
          <w:sz w:val="20"/>
          <w:szCs w:val="20"/>
        </w:rPr>
        <w:t>მარტის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r w:rsidRPr="00CC13F1">
        <w:rPr>
          <w:rFonts w:ascii="Sylfaen" w:hAnsi="Sylfaen" w:cs="AcadMtavr"/>
          <w:sz w:val="20"/>
          <w:szCs w:val="20"/>
        </w:rPr>
        <w:t>#</w:t>
      </w:r>
      <w:r w:rsidRPr="00CC13F1">
        <w:rPr>
          <w:rFonts w:ascii="Sylfaen" w:hAnsi="Sylfaen" w:cs="Sylfaen"/>
          <w:sz w:val="20"/>
          <w:szCs w:val="20"/>
        </w:rPr>
        <w:t xml:space="preserve">64/ნ </w:t>
      </w:r>
      <w:proofErr w:type="spellStart"/>
      <w:r w:rsidRPr="00CC13F1">
        <w:rPr>
          <w:rFonts w:ascii="Sylfaen" w:hAnsi="Sylfaen" w:cs="Sylfaen"/>
          <w:sz w:val="20"/>
          <w:szCs w:val="20"/>
        </w:rPr>
        <w:t>ბრძანებისა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შემდგომ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18.10.2006 </w:t>
      </w:r>
      <w:proofErr w:type="spellStart"/>
      <w:r w:rsidRPr="00CC13F1">
        <w:rPr>
          <w:rFonts w:ascii="Sylfaen" w:hAnsi="Sylfaen" w:cs="Sylfaen"/>
          <w:sz w:val="20"/>
          <w:szCs w:val="20"/>
        </w:rPr>
        <w:t>წლის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r w:rsidRPr="00CC13F1">
        <w:rPr>
          <w:rFonts w:ascii="Sylfaen" w:hAnsi="Sylfaen" w:cs="AcadMtavr"/>
          <w:sz w:val="20"/>
          <w:szCs w:val="20"/>
        </w:rPr>
        <w:t xml:space="preserve"># </w:t>
      </w:r>
      <w:r w:rsidRPr="00CC13F1">
        <w:rPr>
          <w:rFonts w:ascii="Sylfaen" w:hAnsi="Sylfaen" w:cs="Sylfaen"/>
          <w:sz w:val="20"/>
          <w:szCs w:val="20"/>
        </w:rPr>
        <w:t>275/ნ</w:t>
      </w:r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ბრძანებით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შეტანილი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ცვლილების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მიხედვით</w:t>
      </w:r>
      <w:proofErr w:type="spellEnd"/>
      <w:r w:rsidRPr="00CC13F1">
        <w:rPr>
          <w:rFonts w:ascii="Sylfaen" w:hAnsi="Sylfaen" w:cs="Sylfaen"/>
          <w:sz w:val="20"/>
          <w:szCs w:val="20"/>
        </w:rPr>
        <w:t>)</w:t>
      </w:r>
      <w:r w:rsidRPr="00CC13F1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CC13F1">
        <w:rPr>
          <w:rStyle w:val="A10"/>
          <w:sz w:val="20"/>
          <w:szCs w:val="20"/>
          <w:lang w:val="ka-GE"/>
        </w:rPr>
        <w:t>( ელ. ვერსია)</w:t>
      </w:r>
    </w:p>
    <w:p w14:paraId="4C869E6B" w14:textId="77777777" w:rsidR="000409B9" w:rsidRPr="00CC13F1" w:rsidRDefault="000409B9" w:rsidP="000409B9">
      <w:pPr>
        <w:pStyle w:val="a3"/>
        <w:numPr>
          <w:ilvl w:val="0"/>
          <w:numId w:val="33"/>
        </w:numPr>
        <w:spacing w:after="0" w:line="240" w:lineRule="auto"/>
        <w:ind w:left="720"/>
        <w:jc w:val="both"/>
        <w:rPr>
          <w:rFonts w:ascii="Sylfaen" w:hAnsi="Sylfaen" w:cs="Arial"/>
          <w:b/>
          <w:sz w:val="20"/>
          <w:szCs w:val="20"/>
        </w:rPr>
      </w:pPr>
      <w:proofErr w:type="spellStart"/>
      <w:r w:rsidRPr="00CC13F1">
        <w:rPr>
          <w:rFonts w:ascii="Sylfaen" w:hAnsi="Sylfaen" w:cs="Sylfaen"/>
          <w:sz w:val="20"/>
          <w:szCs w:val="20"/>
        </w:rPr>
        <w:t>საფრთხის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ანალიზისა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და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კრიტიკული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საკონტროლო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წერტილების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სისტემა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- HACCP-</w:t>
      </w:r>
      <w:proofErr w:type="spellStart"/>
      <w:r w:rsidRPr="00CC13F1">
        <w:rPr>
          <w:rFonts w:ascii="Sylfaen" w:hAnsi="Sylfaen" w:cs="Sylfaen"/>
          <w:sz w:val="20"/>
          <w:szCs w:val="20"/>
        </w:rPr>
        <w:t>ის</w:t>
      </w:r>
      <w:proofErr w:type="spellEnd"/>
      <w:r w:rsidRPr="00CC13F1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CC13F1">
        <w:rPr>
          <w:rFonts w:ascii="Sylfaen" w:hAnsi="Sylfaen" w:cs="Sylfaen"/>
          <w:sz w:val="20"/>
          <w:szCs w:val="20"/>
        </w:rPr>
        <w:t>სახელმძღვანელო</w:t>
      </w:r>
      <w:proofErr w:type="spellEnd"/>
      <w:r w:rsidRPr="00CC13F1">
        <w:rPr>
          <w:rFonts w:ascii="Sylfaen" w:hAnsi="Sylfaen" w:cs="Sylfaen"/>
          <w:sz w:val="20"/>
          <w:szCs w:val="20"/>
        </w:rPr>
        <w:t>, 2011 (</w:t>
      </w:r>
      <w:proofErr w:type="spellStart"/>
      <w:r w:rsidRPr="00CC13F1">
        <w:rPr>
          <w:rFonts w:ascii="Sylfaen" w:hAnsi="Sylfaen" w:cs="Sylfaen"/>
          <w:sz w:val="20"/>
          <w:szCs w:val="20"/>
        </w:rPr>
        <w:t>ვებგვერდი</w:t>
      </w:r>
      <w:proofErr w:type="spellEnd"/>
      <w:r w:rsidRPr="00CC13F1">
        <w:rPr>
          <w:rFonts w:ascii="Sylfaen" w:hAnsi="Sylfaen" w:cs="Sylfaen"/>
          <w:sz w:val="20"/>
          <w:szCs w:val="20"/>
        </w:rPr>
        <w:t>: nfa.gov.ge)</w:t>
      </w:r>
      <w:r w:rsidRPr="00CC13F1">
        <w:rPr>
          <w:rFonts w:ascii="Sylfaen" w:hAnsi="Sylfaen" w:cs="Arial"/>
          <w:b/>
          <w:sz w:val="20"/>
          <w:szCs w:val="20"/>
        </w:rPr>
        <w:t xml:space="preserve"> </w:t>
      </w:r>
    </w:p>
    <w:p w14:paraId="63784E1A" w14:textId="77777777" w:rsidR="000409B9" w:rsidRPr="00CC13F1" w:rsidRDefault="000409B9" w:rsidP="000409B9">
      <w:pPr>
        <w:pStyle w:val="a3"/>
        <w:numPr>
          <w:ilvl w:val="0"/>
          <w:numId w:val="33"/>
        </w:numPr>
        <w:spacing w:after="0" w:line="240" w:lineRule="auto"/>
        <w:ind w:left="720"/>
        <w:jc w:val="both"/>
        <w:rPr>
          <w:rFonts w:ascii="Sylfaen" w:hAnsi="Sylfaen" w:cs="Arial"/>
          <w:b/>
          <w:color w:val="FF0000"/>
          <w:sz w:val="20"/>
          <w:szCs w:val="20"/>
        </w:rPr>
      </w:pPr>
      <w:r w:rsidRPr="00CC13F1">
        <w:rPr>
          <w:rFonts w:ascii="Sylfaen" w:hAnsi="Sylfaen" w:cs="Sylfaen"/>
          <w:sz w:val="20"/>
          <w:szCs w:val="20"/>
          <w:lang w:val="en-US"/>
        </w:rPr>
        <w:t xml:space="preserve">    </w:t>
      </w:r>
      <w:r w:rsidRPr="00CC13F1">
        <w:rPr>
          <w:rFonts w:ascii="Sylfaen" w:hAnsi="Sylfaen" w:cs="Sylfaen"/>
          <w:sz w:val="20"/>
          <w:szCs w:val="20"/>
        </w:rPr>
        <w:t>Regulation (EC) 852/2004, Hygiene of Food Staffs, official journal of the European Union (www.croydon.gov.uk)</w:t>
      </w:r>
    </w:p>
    <w:p w14:paraId="1959367B" w14:textId="77777777" w:rsidR="000409B9" w:rsidRPr="00CC13F1" w:rsidRDefault="000409B9" w:rsidP="000409B9">
      <w:pPr>
        <w:pStyle w:val="a3"/>
        <w:numPr>
          <w:ilvl w:val="0"/>
          <w:numId w:val="33"/>
        </w:numPr>
        <w:spacing w:after="0" w:line="240" w:lineRule="auto"/>
        <w:ind w:left="720"/>
        <w:jc w:val="both"/>
        <w:rPr>
          <w:rFonts w:ascii="Sylfaen" w:hAnsi="Sylfaen" w:cs="Sylfaen"/>
          <w:sz w:val="20"/>
          <w:szCs w:val="20"/>
        </w:rPr>
      </w:pPr>
      <w:r w:rsidRPr="00CC13F1">
        <w:rPr>
          <w:rFonts w:ascii="Sylfaen" w:hAnsi="Sylfaen" w:cs="Sylfaen"/>
          <w:sz w:val="20"/>
          <w:szCs w:val="20"/>
        </w:rPr>
        <w:t>HACCP - ISO 22000</w:t>
      </w:r>
    </w:p>
    <w:p w14:paraId="507424B9" w14:textId="77777777" w:rsidR="00FE3C04" w:rsidRDefault="00FE3C04" w:rsidP="00FE3C04">
      <w:pPr>
        <w:pStyle w:val="af5"/>
        <w:shd w:val="clear" w:color="auto" w:fill="FFFFFF"/>
        <w:spacing w:before="0" w:beforeAutospacing="0" w:after="0" w:afterAutospacing="0"/>
        <w:ind w:left="-142" w:firstLine="284"/>
        <w:jc w:val="both"/>
        <w:rPr>
          <w:rFonts w:ascii="Sylfaen" w:eastAsiaTheme="minorHAnsi" w:hAnsi="Sylfaen" w:cs="Sylfaen"/>
          <w:b/>
          <w:sz w:val="22"/>
          <w:szCs w:val="22"/>
          <w:lang w:val="ka-GE" w:eastAsia="en-US"/>
        </w:rPr>
      </w:pPr>
    </w:p>
    <w:p w14:paraId="3AD6AA83" w14:textId="42B03C8F" w:rsidR="00F92728" w:rsidRPr="00F92728" w:rsidRDefault="00795AB6" w:rsidP="00FE3C04">
      <w:pPr>
        <w:pStyle w:val="af5"/>
        <w:numPr>
          <w:ilvl w:val="1"/>
          <w:numId w:val="30"/>
        </w:numPr>
        <w:shd w:val="clear" w:color="auto" w:fill="FFFFFF"/>
        <w:spacing w:before="0" w:beforeAutospacing="0" w:after="0" w:afterAutospacing="0"/>
        <w:ind w:left="284" w:hanging="142"/>
        <w:jc w:val="both"/>
        <w:rPr>
          <w:rFonts w:ascii="Sylfaen" w:eastAsiaTheme="minorHAnsi" w:hAnsi="Sylfaen" w:cs="Sylfaen"/>
          <w:b/>
          <w:sz w:val="22"/>
          <w:szCs w:val="22"/>
          <w:lang w:val="ka-GE" w:eastAsia="en-US"/>
        </w:rPr>
      </w:pPr>
      <w:r w:rsidRPr="00F92728">
        <w:rPr>
          <w:rFonts w:ascii="Sylfaen" w:eastAsiaTheme="minorHAnsi" w:hAnsi="Sylfaen" w:cs="Sylfaen"/>
          <w:b/>
          <w:sz w:val="22"/>
          <w:szCs w:val="22"/>
          <w:lang w:val="ka-GE" w:eastAsia="en-US"/>
        </w:rPr>
        <w:t>სასწავლო გარემო და მატერიალური რესურსი</w:t>
      </w:r>
      <w:r w:rsidR="00F92728" w:rsidRPr="00F92728">
        <w:rPr>
          <w:rFonts w:ascii="Sylfaen" w:eastAsiaTheme="minorHAnsi" w:hAnsi="Sylfaen" w:cs="Sylfaen"/>
          <w:b/>
          <w:sz w:val="22"/>
          <w:szCs w:val="22"/>
          <w:lang w:val="ka-GE" w:eastAsia="en-US"/>
        </w:rPr>
        <w:t xml:space="preserve"> </w:t>
      </w:r>
    </w:p>
    <w:p w14:paraId="7191BA81" w14:textId="3FE39194" w:rsidR="00F92728" w:rsidRPr="000409B9" w:rsidRDefault="00795AB6" w:rsidP="00FF6A6C">
      <w:pPr>
        <w:spacing w:after="160" w:line="360" w:lineRule="auto"/>
        <w:ind w:left="780"/>
        <w:contextualSpacing/>
        <w:jc w:val="both"/>
        <w:rPr>
          <w:rFonts w:ascii="Sylfaen" w:hAnsi="Sylfaen"/>
          <w:i/>
          <w:iCs/>
          <w:sz w:val="20"/>
          <w:szCs w:val="20"/>
          <w:lang w:val="ka-GE"/>
        </w:rPr>
      </w:pPr>
      <w:r w:rsidRPr="000409B9">
        <w:rPr>
          <w:rFonts w:ascii="Sylfaen" w:eastAsiaTheme="minorHAnsi" w:hAnsi="Sylfaen" w:cs="Sylfaen"/>
          <w:lang w:val="ka-GE"/>
        </w:rPr>
        <w:t xml:space="preserve"> </w:t>
      </w:r>
    </w:p>
    <w:p w14:paraId="53440B8B" w14:textId="070ABAFE" w:rsidR="00F92728" w:rsidRDefault="00F92728" w:rsidP="00FE3C04">
      <w:pPr>
        <w:spacing w:before="120" w:line="240" w:lineRule="auto"/>
        <w:ind w:left="284" w:hanging="142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ინფორმაცია მატერიალური რესურსის თაობაზე </w:t>
      </w:r>
      <w:r w:rsidRPr="00E65AE2">
        <w:t xml:space="preserve"> </w:t>
      </w:r>
      <w:proofErr w:type="spellStart"/>
      <w:r w:rsidRPr="00E65AE2">
        <w:rPr>
          <w:rFonts w:ascii="Sylfaen" w:hAnsi="Sylfaen" w:cs="Sylfaen"/>
        </w:rPr>
        <w:t>წარმოდგენილია</w:t>
      </w:r>
      <w:proofErr w:type="spellEnd"/>
      <w:r w:rsidRPr="00E65AE2">
        <w:t xml:space="preserve"> </w:t>
      </w:r>
      <w:proofErr w:type="spellStart"/>
      <w:r w:rsidRPr="00E65AE2">
        <w:rPr>
          <w:rFonts w:ascii="Sylfaen" w:hAnsi="Sylfaen" w:cs="Sylfaen"/>
        </w:rPr>
        <w:t>დანართი</w:t>
      </w:r>
      <w:proofErr w:type="spellEnd"/>
      <w:r w:rsidRPr="00E65AE2">
        <w:t xml:space="preserve"> №</w:t>
      </w:r>
      <w:r w:rsidR="00361B2F">
        <w:rPr>
          <w:rFonts w:ascii="Sylfaen" w:hAnsi="Sylfaen"/>
          <w:lang w:val="ka-GE"/>
        </w:rPr>
        <w:t>5</w:t>
      </w:r>
      <w:r w:rsidRPr="00E65AE2">
        <w:t xml:space="preserve"> </w:t>
      </w:r>
      <w:proofErr w:type="spellStart"/>
      <w:r w:rsidRPr="00E65AE2">
        <w:rPr>
          <w:rFonts w:ascii="Sylfaen" w:hAnsi="Sylfaen" w:cs="Sylfaen"/>
        </w:rPr>
        <w:t>სახით</w:t>
      </w:r>
      <w:proofErr w:type="spellEnd"/>
      <w:r w:rsidRPr="00E65AE2">
        <w:t>.</w:t>
      </w:r>
    </w:p>
    <w:p w14:paraId="2EACEF14" w14:textId="77777777" w:rsidR="00920DC2" w:rsidRPr="00F92728" w:rsidRDefault="00920DC2" w:rsidP="00FE3C04">
      <w:pPr>
        <w:spacing w:before="120" w:after="0" w:line="240" w:lineRule="auto"/>
        <w:ind w:left="-142" w:firstLine="284"/>
        <w:rPr>
          <w:rFonts w:ascii="Sylfaen" w:eastAsia="Sylfaen,Arial" w:hAnsi="Sylfaen" w:cs="Sylfaen,Arial"/>
          <w:b/>
          <w:bCs/>
          <w:lang w:val="ru-RU"/>
        </w:rPr>
      </w:pPr>
    </w:p>
    <w:p w14:paraId="3B5C8B70" w14:textId="79828387" w:rsidR="00BB3E66" w:rsidRPr="00803A79" w:rsidRDefault="00803A79" w:rsidP="0093501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lang w:val="ka-GE"/>
        </w:rPr>
      </w:pPr>
      <w:r>
        <w:rPr>
          <w:rFonts w:ascii="Sylfaen" w:eastAsia="Sylfaen,Arial" w:hAnsi="Sylfaen" w:cs="Sylfaen,Arial"/>
          <w:b/>
          <w:bCs/>
          <w:lang w:val="ka-GE"/>
        </w:rPr>
        <w:t>3.5.</w:t>
      </w:r>
      <w:r w:rsidR="00920DC2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სპეციალური</w:t>
      </w:r>
      <w:r w:rsidR="00920DC2" w:rsidRPr="00803A79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საგანმანათლებლო</w:t>
      </w:r>
      <w:r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საჭიროების</w:t>
      </w:r>
      <w:r w:rsidR="3C9F5D75" w:rsidRPr="00803A79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სსსმ</w:t>
      </w:r>
      <w:r w:rsidR="3C9F5D75" w:rsidRPr="00803A79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და</w:t>
      </w:r>
      <w:r w:rsidRPr="00F92728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შეზღუდული</w:t>
      </w:r>
      <w:r w:rsidRPr="00F92728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შესაძლებლობების</w:t>
      </w:r>
      <w:r w:rsidRPr="00F92728">
        <w:rPr>
          <w:rFonts w:ascii="Sylfaen" w:eastAsia="Sylfaen,Arial" w:hAnsi="Sylfaen" w:cs="Sylfaen"/>
          <w:b/>
          <w:bCs/>
          <w:lang w:val="ka-GE"/>
        </w:rPr>
        <w:t xml:space="preserve">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მქონე</w:t>
      </w:r>
      <w:r w:rsidR="3C9F5D75" w:rsidRPr="00803A79">
        <w:rPr>
          <w:rFonts w:ascii="Sylfaen" w:eastAsia="Sylfaen,Arial" w:hAnsi="Sylfaen" w:cs="Sylfaen,Arial"/>
          <w:b/>
          <w:bCs/>
          <w:lang w:val="ka-GE"/>
        </w:rPr>
        <w:t xml:space="preserve"> (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შშმ</w:t>
      </w:r>
      <w:r w:rsidR="3C9F5D75" w:rsidRPr="00803A79">
        <w:rPr>
          <w:rFonts w:ascii="Sylfaen" w:eastAsia="Sylfaen,Arial" w:hAnsi="Sylfaen" w:cs="Sylfaen,Arial"/>
          <w:b/>
          <w:bCs/>
          <w:lang w:val="ka-GE"/>
        </w:rPr>
        <w:t xml:space="preserve">) 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პროფესიული</w:t>
      </w:r>
      <w:r w:rsidRPr="00F92728">
        <w:rPr>
          <w:rFonts w:ascii="Sylfaen" w:eastAsia="Sylfaen,Arial" w:hAnsi="Sylfaen" w:cs="Sylfaen"/>
          <w:b/>
          <w:bCs/>
          <w:lang w:val="ka-GE"/>
        </w:rPr>
        <w:t xml:space="preserve"> </w:t>
      </w:r>
      <w:r>
        <w:rPr>
          <w:rFonts w:ascii="Sylfaen" w:eastAsia="Sylfaen,Arial" w:hAnsi="Sylfaen" w:cs="Sylfaen"/>
          <w:b/>
          <w:bCs/>
          <w:lang w:val="ka-GE"/>
        </w:rPr>
        <w:t>ს</w:t>
      </w:r>
      <w:r w:rsidR="3C9F5D75" w:rsidRPr="00803A79">
        <w:rPr>
          <w:rFonts w:ascii="Sylfaen" w:eastAsia="Sylfaen,Arial" w:hAnsi="Sylfaen" w:cs="Sylfaen"/>
          <w:b/>
          <w:bCs/>
          <w:lang w:val="ka-GE"/>
        </w:rPr>
        <w:t>ტუდენტების</w:t>
      </w:r>
      <w:r>
        <w:rPr>
          <w:rFonts w:ascii="Sylfaen" w:eastAsia="Sylfaen,Arial" w:hAnsi="Sylfaen" w:cs="Sylfaen"/>
          <w:b/>
          <w:bCs/>
          <w:lang w:val="ka-GE"/>
        </w:rPr>
        <w:t xml:space="preserve"> სწავლება</w:t>
      </w:r>
    </w:p>
    <w:p w14:paraId="685E1D5E" w14:textId="77777777" w:rsidR="00BB3E66" w:rsidRPr="00803A79" w:rsidRDefault="3C9F5D75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803A79">
        <w:rPr>
          <w:rFonts w:ascii="Sylfaen" w:eastAsia="Sylfaen" w:hAnsi="Sylfaen" w:cs="Sylfaen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</w:t>
      </w:r>
      <w:r w:rsidR="00920DC2" w:rsidRPr="00803A79">
        <w:rPr>
          <w:rFonts w:ascii="Sylfaen" w:eastAsia="Sylfaen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ეფუძნება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პროფესიულ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საგანმანათლებლო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პროგრამას</w:t>
      </w:r>
      <w:r w:rsidRPr="00803A79">
        <w:rPr>
          <w:rFonts w:ascii="Sylfaen" w:eastAsia="Sylfaen,MS Mincho" w:hAnsi="Sylfaen" w:cs="Sylfaen,MS Mincho"/>
          <w:lang w:val="ka-GE"/>
        </w:rPr>
        <w:t>/</w:t>
      </w:r>
      <w:r w:rsidRPr="00803A79">
        <w:rPr>
          <w:rFonts w:ascii="Sylfaen" w:eastAsia="Sylfaen,MS Mincho" w:hAnsi="Sylfaen" w:cs="Sylfaen"/>
          <w:lang w:val="ka-GE"/>
        </w:rPr>
        <w:t>მოდულს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და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წარმოადგენს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მოდიფიკაციას</w:t>
      </w:r>
      <w:r w:rsidRPr="00803A79">
        <w:rPr>
          <w:rFonts w:ascii="Sylfaen" w:eastAsia="Sylfaen,MS Mincho" w:hAnsi="Sylfaen" w:cs="Sylfaen,MS Mincho"/>
          <w:lang w:val="ka-GE"/>
        </w:rPr>
        <w:t xml:space="preserve"> (</w:t>
      </w:r>
      <w:r w:rsidRPr="00803A79">
        <w:rPr>
          <w:rFonts w:ascii="Sylfaen" w:eastAsia="Sylfaen,MS Mincho" w:hAnsi="Sylfaen" w:cs="Sylfaen"/>
          <w:lang w:val="ka-GE"/>
        </w:rPr>
        <w:t>მისაღწევი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სწავლის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შედეგების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თვისობრივ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ან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რაოდენობრივ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ცვლილებას</w:t>
      </w:r>
      <w:r w:rsidRPr="00803A79">
        <w:rPr>
          <w:rFonts w:ascii="Sylfaen" w:eastAsia="Sylfaen,MS Mincho" w:hAnsi="Sylfaen" w:cs="Sylfaen,MS Mincho"/>
          <w:lang w:val="ka-GE"/>
        </w:rPr>
        <w:t xml:space="preserve">) </w:t>
      </w:r>
      <w:r w:rsidRPr="00803A79">
        <w:rPr>
          <w:rFonts w:ascii="Sylfaen" w:eastAsia="Sylfaen,MS Mincho" w:hAnsi="Sylfaen" w:cs="Sylfaen"/>
          <w:lang w:val="ka-GE"/>
        </w:rPr>
        <w:t>და</w:t>
      </w:r>
      <w:r w:rsidRPr="00803A79">
        <w:rPr>
          <w:rFonts w:ascii="Sylfaen" w:eastAsia="Sylfaen,MS Mincho" w:hAnsi="Sylfaen" w:cs="Sylfaen,MS Mincho"/>
          <w:lang w:val="ka-GE"/>
        </w:rPr>
        <w:t>/</w:t>
      </w:r>
      <w:r w:rsidRPr="00803A79">
        <w:rPr>
          <w:rFonts w:ascii="Sylfaen" w:eastAsia="Sylfaen,MS Mincho" w:hAnsi="Sylfaen" w:cs="Sylfaen"/>
          <w:lang w:val="ka-GE"/>
        </w:rPr>
        <w:t>ან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აკომოდაციას</w:t>
      </w:r>
      <w:r w:rsidRPr="00803A79">
        <w:rPr>
          <w:rFonts w:ascii="Sylfaen" w:eastAsia="Sylfaen,MS Mincho" w:hAnsi="Sylfaen" w:cs="Sylfaen,MS Mincho"/>
          <w:lang w:val="ka-GE"/>
        </w:rPr>
        <w:t xml:space="preserve"> (</w:t>
      </w:r>
      <w:r w:rsidRPr="00803A79">
        <w:rPr>
          <w:rFonts w:ascii="Sylfaen" w:eastAsia="Sylfaen,MS Mincho" w:hAnsi="Sylfaen" w:cs="Sylfaen"/>
          <w:lang w:val="ka-GE"/>
        </w:rPr>
        <w:t>სწავლებისა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და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შეფასების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მიდგომებში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ცვლილებას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მისაღწევის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წავლის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შედეგების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ცვლილების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გარეშე</w:t>
      </w:r>
      <w:r w:rsidRPr="00803A79">
        <w:rPr>
          <w:rFonts w:ascii="Sylfaen" w:eastAsia="Sylfaen,MS Mincho" w:hAnsi="Sylfaen" w:cs="Sylfaen,MS Mincho"/>
          <w:lang w:val="ka-GE"/>
        </w:rPr>
        <w:t xml:space="preserve">) </w:t>
      </w:r>
      <w:r w:rsidRPr="00803A79">
        <w:rPr>
          <w:rFonts w:ascii="Sylfaen" w:eastAsia="Sylfaen,MS Mincho" w:hAnsi="Sylfaen" w:cs="Sylfaen"/>
          <w:lang w:val="ka-GE"/>
        </w:rPr>
        <w:t>და</w:t>
      </w:r>
      <w:r w:rsidRPr="00803A79">
        <w:rPr>
          <w:rFonts w:ascii="Sylfaen" w:eastAsia="Sylfaen,MS Mincho" w:hAnsi="Sylfaen" w:cs="Sylfaen,MS Mincho"/>
          <w:lang w:val="ka-GE"/>
        </w:rPr>
        <w:t xml:space="preserve">, </w:t>
      </w:r>
      <w:r w:rsidRPr="00803A79">
        <w:rPr>
          <w:rFonts w:ascii="Sylfaen" w:eastAsia="Sylfaen,MS Mincho" w:hAnsi="Sylfaen" w:cs="Sylfaen"/>
          <w:lang w:val="ka-GE"/>
        </w:rPr>
        <w:t>შესაბამისად</w:t>
      </w:r>
      <w:r w:rsidRPr="00803A79">
        <w:rPr>
          <w:rFonts w:ascii="Sylfaen" w:eastAsia="Sylfaen,MS Mincho" w:hAnsi="Sylfaen" w:cs="Sylfaen,MS Mincho"/>
          <w:lang w:val="ka-GE"/>
        </w:rPr>
        <w:t xml:space="preserve">, </w:t>
      </w:r>
      <w:r w:rsidRPr="00803A79">
        <w:rPr>
          <w:rFonts w:ascii="Sylfaen" w:eastAsia="Sylfaen,MS Mincho" w:hAnsi="Sylfaen" w:cs="Sylfaen"/>
          <w:lang w:val="ka-GE"/>
        </w:rPr>
        <w:t>აზუსტებს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სპეციალური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საგანმანათლებლო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საჭიროების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მქონე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პროფესიული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სტუდენტისთვის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საჭირო</w:t>
      </w:r>
      <w:r w:rsidRPr="00803A79">
        <w:rPr>
          <w:rFonts w:ascii="Sylfaen" w:eastAsia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14:paraId="7D9980DA" w14:textId="77777777" w:rsidR="00BB3E66" w:rsidRPr="00803A79" w:rsidRDefault="00BB3E66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</w:p>
    <w:p w14:paraId="04F12602" w14:textId="189DF51B" w:rsidR="00BB3E66" w:rsidRPr="00803A79" w:rsidRDefault="1195FC92" w:rsidP="00EB3846">
      <w:pPr>
        <w:spacing w:after="0" w:line="240" w:lineRule="auto"/>
        <w:jc w:val="both"/>
        <w:rPr>
          <w:rFonts w:ascii="Sylfaen" w:eastAsia="Sylfaen" w:hAnsi="Sylfaen" w:cs="Sylfaen"/>
          <w:lang w:val="ka-GE"/>
        </w:rPr>
      </w:pPr>
      <w:r w:rsidRPr="00803A79">
        <w:rPr>
          <w:rFonts w:ascii="Sylfaen" w:eastAsia="Sylfaen,MS Mincho" w:hAnsi="Sylfaen" w:cs="Sylfaen"/>
          <w:lang w:val="ka-GE"/>
        </w:rPr>
        <w:t>ინდივიდუალური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სასწავლო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გეგმა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გამოიყენება</w:t>
      </w:r>
      <w:r w:rsidRPr="00803A79">
        <w:rPr>
          <w:rFonts w:ascii="Sylfaen" w:eastAsia="Sylfaen,MS Mincho" w:hAnsi="Sylfaen" w:cs="Sylfaen,MS Mincho"/>
          <w:lang w:val="ka-GE"/>
        </w:rPr>
        <w:t xml:space="preserve">, </w:t>
      </w:r>
      <w:r w:rsidRPr="00803A79">
        <w:rPr>
          <w:rFonts w:ascii="Sylfaen" w:eastAsia="Sylfaen,MS Mincho" w:hAnsi="Sylfaen" w:cs="Sylfaen"/>
          <w:lang w:val="ka-GE"/>
        </w:rPr>
        <w:t>როგორც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სახელმძღვანელო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სპეციალური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საგანმანათლებლო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საჭიროების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მქონე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პროფესიული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სტუდენტის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საგანმანათლებლო</w:t>
      </w:r>
      <w:r w:rsidR="00920DC2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პროცესის</w:t>
      </w:r>
      <w:r w:rsidR="009868F8" w:rsidRPr="00803A79">
        <w:rPr>
          <w:rFonts w:ascii="Sylfaen" w:eastAsia="Sylfaen,MS Mincho" w:hAnsi="Sylfaen" w:cs="Sylfaen"/>
          <w:lang w:val="ka-GE"/>
        </w:rPr>
        <w:t xml:space="preserve"> </w:t>
      </w:r>
      <w:r w:rsidRPr="00803A79">
        <w:rPr>
          <w:rFonts w:ascii="Sylfaen" w:eastAsia="Sylfaen,MS Mincho" w:hAnsi="Sylfaen" w:cs="Sylfaen"/>
          <w:lang w:val="ka-GE"/>
        </w:rPr>
        <w:t>განხორციელებისთვის</w:t>
      </w:r>
      <w:r w:rsidRPr="00803A79">
        <w:rPr>
          <w:rFonts w:ascii="Sylfaen" w:eastAsia="Sylfaen,MS Mincho" w:hAnsi="Sylfaen" w:cs="Sylfaen,MS Mincho"/>
          <w:lang w:val="ka-GE"/>
        </w:rPr>
        <w:t xml:space="preserve">. </w:t>
      </w:r>
      <w:r w:rsidRPr="00803A79">
        <w:rPr>
          <w:rFonts w:ascii="Sylfaen" w:eastAsia="Sylfaen" w:hAnsi="Sylfaen" w:cs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6D166D0C" w14:textId="77777777" w:rsidR="00E0529B" w:rsidRDefault="00E0529B" w:rsidP="003967B3">
      <w:pPr>
        <w:spacing w:before="120" w:after="0" w:line="240" w:lineRule="auto"/>
        <w:ind w:left="360"/>
        <w:jc w:val="both"/>
        <w:rPr>
          <w:rFonts w:ascii="Sylfaen" w:hAnsi="Sylfaen"/>
          <w:i/>
          <w:iCs/>
          <w:sz w:val="20"/>
          <w:szCs w:val="20"/>
          <w:lang w:val="ka-GE"/>
        </w:rPr>
      </w:pPr>
      <w:r>
        <w:rPr>
          <w:rFonts w:ascii="Sylfaen" w:hAnsi="Sylfaen" w:cs="Arial"/>
          <w:b/>
          <w:lang w:val="ka-GE"/>
        </w:rPr>
        <w:t>მოდულის განხორციელების  ადგილი:</w:t>
      </w:r>
      <w:r>
        <w:rPr>
          <w:rFonts w:ascii="Sylfaen" w:hAnsi="Sylfaen" w:cs="Arial"/>
          <w:lang w:val="ka-GE"/>
        </w:rPr>
        <w:t xml:space="preserve">  მოდულის სწავლება ხორციელდება სსიპ  კოლეჯი ,,ახალი ტალღა“-ს  შენობაში.  მისამართი:      </w:t>
      </w:r>
      <w:r>
        <w:rPr>
          <w:rFonts w:ascii="Sylfaen" w:hAnsi="Sylfaen" w:cs="Sylfaen"/>
          <w:i/>
          <w:iCs/>
          <w:sz w:val="20"/>
          <w:szCs w:val="20"/>
          <w:lang w:val="ka-GE"/>
        </w:rPr>
        <w:t>ქ</w:t>
      </w:r>
      <w:r>
        <w:rPr>
          <w:rFonts w:ascii="Sylfaen" w:hAnsi="Sylfaen"/>
          <w:i/>
          <w:iCs/>
          <w:sz w:val="20"/>
          <w:szCs w:val="20"/>
          <w:lang w:val="ka-GE"/>
        </w:rPr>
        <w:t>.</w:t>
      </w:r>
      <w:r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>
        <w:rPr>
          <w:rFonts w:ascii="Sylfaen" w:hAnsi="Sylfaen" w:cs="Sylfaen"/>
          <w:i/>
          <w:iCs/>
          <w:sz w:val="20"/>
          <w:szCs w:val="20"/>
          <w:lang w:val="ka-GE"/>
        </w:rPr>
        <w:t>ქობულეთი</w:t>
      </w:r>
      <w:r>
        <w:rPr>
          <w:rFonts w:ascii="Sylfaen" w:hAnsi="Sylfaen"/>
          <w:i/>
          <w:iCs/>
          <w:sz w:val="20"/>
          <w:szCs w:val="20"/>
          <w:lang w:val="ka-GE"/>
        </w:rPr>
        <w:t>,</w:t>
      </w:r>
      <w:r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>
        <w:rPr>
          <w:rFonts w:ascii="Sylfaen" w:hAnsi="Sylfaen" w:cs="Sylfaen"/>
          <w:i/>
          <w:iCs/>
          <w:sz w:val="20"/>
          <w:szCs w:val="20"/>
          <w:lang w:val="ka-GE"/>
        </w:rPr>
        <w:t>რუსთაველის</w:t>
      </w:r>
      <w:r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>
        <w:rPr>
          <w:rFonts w:ascii="Sylfaen" w:hAnsi="Sylfaen" w:cs="Sylfaen"/>
          <w:i/>
          <w:iCs/>
          <w:sz w:val="20"/>
          <w:szCs w:val="20"/>
          <w:lang w:val="ka-GE"/>
        </w:rPr>
        <w:t>ქუჩა</w:t>
      </w:r>
      <w:r>
        <w:rPr>
          <w:rFonts w:ascii="Sylfaen" w:hAnsi="Sylfaen" w:cs="Vrinda"/>
          <w:i/>
          <w:iCs/>
          <w:sz w:val="20"/>
          <w:szCs w:val="20"/>
          <w:lang w:val="ka-GE"/>
        </w:rPr>
        <w:t> </w:t>
      </w:r>
      <w:r>
        <w:rPr>
          <w:rFonts w:ascii="Sylfaen" w:hAnsi="Sylfaen" w:cs="Arial"/>
          <w:i/>
          <w:iCs/>
          <w:sz w:val="20"/>
          <w:szCs w:val="20"/>
          <w:lang w:val="ka-GE"/>
        </w:rPr>
        <w:t>№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 154</w:t>
      </w:r>
    </w:p>
    <w:p w14:paraId="57A250C3" w14:textId="10626198" w:rsidR="00584B97" w:rsidRPr="003967B3" w:rsidRDefault="00361B2F" w:rsidP="003967B3">
      <w:pPr>
        <w:spacing w:before="120" w:after="0" w:line="240" w:lineRule="auto"/>
        <w:ind w:left="360"/>
        <w:jc w:val="both"/>
        <w:rPr>
          <w:rFonts w:ascii="Sylfaen" w:hAnsi="Sylfaen" w:cs="Arial"/>
          <w:b/>
          <w:lang w:val="ka-GE"/>
        </w:rPr>
      </w:pPr>
      <w:bookmarkStart w:id="0" w:name="_GoBack"/>
      <w:bookmarkEnd w:id="0"/>
      <w:r w:rsidRPr="003967B3">
        <w:rPr>
          <w:rFonts w:ascii="Sylfaen" w:eastAsia="Sylfaen,Arial" w:hAnsi="Sylfaen" w:cs="Sylfaen"/>
          <w:b/>
          <w:bCs/>
          <w:lang w:val="ka-GE"/>
        </w:rPr>
        <w:t xml:space="preserve">3.6  </w:t>
      </w:r>
      <w:proofErr w:type="spellStart"/>
      <w:r w:rsidRPr="003967B3">
        <w:rPr>
          <w:rFonts w:ascii="Sylfaen" w:eastAsia="Sylfaen,Arial" w:hAnsi="Sylfaen" w:cs="Sylfaen"/>
          <w:b/>
          <w:bCs/>
          <w:lang w:val="ru-RU"/>
        </w:rPr>
        <w:t>მოდულის</w:t>
      </w:r>
      <w:proofErr w:type="spellEnd"/>
      <w:r w:rsidRPr="003967B3">
        <w:rPr>
          <w:rFonts w:ascii="Sylfaen" w:eastAsia="Sylfaen,Arial" w:hAnsi="Sylfaen" w:cs="Sylfaen"/>
          <w:b/>
          <w:bCs/>
          <w:lang w:val="ru-RU"/>
        </w:rPr>
        <w:t xml:space="preserve"> </w:t>
      </w:r>
      <w:proofErr w:type="spellStart"/>
      <w:r w:rsidRPr="003967B3">
        <w:rPr>
          <w:rFonts w:ascii="Sylfaen" w:eastAsia="Sylfaen,Arial" w:hAnsi="Sylfaen" w:cs="Sylfaen"/>
          <w:b/>
          <w:bCs/>
          <w:lang w:val="ru-RU"/>
        </w:rPr>
        <w:t>განმახორციელებელი:იხ.დანართი</w:t>
      </w:r>
      <w:proofErr w:type="spellEnd"/>
      <w:r w:rsidRPr="003967B3">
        <w:rPr>
          <w:rFonts w:ascii="Sylfaen" w:eastAsia="Sylfaen,Arial" w:hAnsi="Sylfaen" w:cs="Sylfaen"/>
          <w:b/>
          <w:bCs/>
          <w:lang w:val="ru-RU"/>
        </w:rPr>
        <w:t xml:space="preserve"> 4</w:t>
      </w:r>
    </w:p>
    <w:p w14:paraId="7F339792" w14:textId="77777777" w:rsidR="00FF6A6C" w:rsidRPr="00F92728" w:rsidRDefault="00FF6A6C">
      <w:pPr>
        <w:spacing w:before="120" w:line="240" w:lineRule="auto"/>
        <w:jc w:val="both"/>
        <w:rPr>
          <w:rFonts w:ascii="Sylfaen" w:hAnsi="Sylfaen"/>
          <w:lang w:val="ka-GE"/>
        </w:rPr>
      </w:pPr>
    </w:p>
    <w:sectPr w:rsidR="00FF6A6C" w:rsidRPr="00F92728" w:rsidSect="00FE3C04">
      <w:headerReference w:type="default" r:id="rId13"/>
      <w:footerReference w:type="default" r:id="rId14"/>
      <w:pgSz w:w="16838" w:h="11906" w:orient="landscape"/>
      <w:pgMar w:top="720" w:right="72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27FB38" w14:textId="77777777" w:rsidR="00BD4077" w:rsidRDefault="00BD4077" w:rsidP="00452201">
      <w:pPr>
        <w:spacing w:after="0" w:line="240" w:lineRule="auto"/>
      </w:pPr>
      <w:r>
        <w:separator/>
      </w:r>
    </w:p>
  </w:endnote>
  <w:endnote w:type="continuationSeparator" w:id="0">
    <w:p w14:paraId="528477D1" w14:textId="77777777" w:rsidR="00BD4077" w:rsidRDefault="00BD4077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_PDF_Subse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cadMtavr">
    <w:charset w:val="00"/>
    <w:family w:val="auto"/>
    <w:pitch w:val="variable"/>
    <w:sig w:usb0="00000087" w:usb1="00000000" w:usb2="00000000" w:usb3="00000000" w:csb0="0000001B" w:csb1="00000000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62FEF6" w14:textId="77777777" w:rsidR="00BE625A" w:rsidRDefault="00BE625A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529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1ADBFD5C" w14:textId="77777777" w:rsidR="00BE625A" w:rsidRDefault="00BE625A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1B254B" w14:textId="77777777" w:rsidR="00BD4077" w:rsidRDefault="00BD4077" w:rsidP="00452201">
      <w:pPr>
        <w:spacing w:after="0" w:line="240" w:lineRule="auto"/>
      </w:pPr>
      <w:r>
        <w:separator/>
      </w:r>
    </w:p>
  </w:footnote>
  <w:footnote w:type="continuationSeparator" w:id="0">
    <w:p w14:paraId="472616CB" w14:textId="77777777" w:rsidR="00BD4077" w:rsidRDefault="00BD4077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6873" w14:textId="77777777" w:rsidR="00BE625A" w:rsidRPr="00C56364" w:rsidRDefault="00BE625A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17DA"/>
    <w:multiLevelType w:val="hybridMultilevel"/>
    <w:tmpl w:val="590A54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E7C46"/>
    <w:multiLevelType w:val="hybridMultilevel"/>
    <w:tmpl w:val="52AA9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63667"/>
    <w:multiLevelType w:val="hybridMultilevel"/>
    <w:tmpl w:val="B1ACB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D4504"/>
    <w:multiLevelType w:val="hybridMultilevel"/>
    <w:tmpl w:val="06CAECC8"/>
    <w:lvl w:ilvl="0" w:tplc="6182422A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D185352"/>
    <w:multiLevelType w:val="hybridMultilevel"/>
    <w:tmpl w:val="7D605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C313AF"/>
    <w:multiLevelType w:val="multilevel"/>
    <w:tmpl w:val="8342F3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34E60D8B"/>
    <w:multiLevelType w:val="hybridMultilevel"/>
    <w:tmpl w:val="65A006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1A4AA1"/>
    <w:multiLevelType w:val="multilevel"/>
    <w:tmpl w:val="1A20BD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">
    <w:nsid w:val="403D3559"/>
    <w:multiLevelType w:val="hybridMultilevel"/>
    <w:tmpl w:val="47609DCC"/>
    <w:lvl w:ilvl="0" w:tplc="D90ADB28">
      <w:start w:val="1"/>
      <w:numFmt w:val="decimal"/>
      <w:lvlText w:val="%1."/>
      <w:lvlJc w:val="left"/>
      <w:pPr>
        <w:ind w:left="720" w:hanging="360"/>
      </w:pPr>
      <w:rPr>
        <w:rFonts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5D6A0A"/>
    <w:multiLevelType w:val="hybridMultilevel"/>
    <w:tmpl w:val="16F070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C0431B"/>
    <w:multiLevelType w:val="hybridMultilevel"/>
    <w:tmpl w:val="39FA76BE"/>
    <w:lvl w:ilvl="0" w:tplc="DEA62F96">
      <w:start w:val="1"/>
      <w:numFmt w:val="decimal"/>
      <w:lvlText w:val="%1."/>
      <w:lvlJc w:val="left"/>
      <w:pPr>
        <w:ind w:left="720" w:hanging="360"/>
      </w:pPr>
    </w:lvl>
    <w:lvl w:ilvl="1" w:tplc="E12C18EA">
      <w:start w:val="1"/>
      <w:numFmt w:val="lowerLetter"/>
      <w:lvlText w:val="%2."/>
      <w:lvlJc w:val="left"/>
      <w:pPr>
        <w:ind w:left="1440" w:hanging="360"/>
      </w:pPr>
    </w:lvl>
    <w:lvl w:ilvl="2" w:tplc="299EE07A">
      <w:start w:val="1"/>
      <w:numFmt w:val="lowerRoman"/>
      <w:lvlText w:val="%3."/>
      <w:lvlJc w:val="right"/>
      <w:pPr>
        <w:ind w:left="2160" w:hanging="180"/>
      </w:pPr>
    </w:lvl>
    <w:lvl w:ilvl="3" w:tplc="4C585D02">
      <w:start w:val="1"/>
      <w:numFmt w:val="decimal"/>
      <w:lvlText w:val="%4."/>
      <w:lvlJc w:val="left"/>
      <w:pPr>
        <w:ind w:left="2880" w:hanging="360"/>
      </w:pPr>
    </w:lvl>
    <w:lvl w:ilvl="4" w:tplc="9D66D072">
      <w:start w:val="1"/>
      <w:numFmt w:val="lowerLetter"/>
      <w:lvlText w:val="%5."/>
      <w:lvlJc w:val="left"/>
      <w:pPr>
        <w:ind w:left="3600" w:hanging="360"/>
      </w:pPr>
    </w:lvl>
    <w:lvl w:ilvl="5" w:tplc="3AFE71B8">
      <w:start w:val="1"/>
      <w:numFmt w:val="lowerRoman"/>
      <w:lvlText w:val="%6."/>
      <w:lvlJc w:val="right"/>
      <w:pPr>
        <w:ind w:left="4320" w:hanging="180"/>
      </w:pPr>
    </w:lvl>
    <w:lvl w:ilvl="6" w:tplc="11B47A64">
      <w:start w:val="1"/>
      <w:numFmt w:val="decimal"/>
      <w:lvlText w:val="%7."/>
      <w:lvlJc w:val="left"/>
      <w:pPr>
        <w:ind w:left="5040" w:hanging="360"/>
      </w:pPr>
    </w:lvl>
    <w:lvl w:ilvl="7" w:tplc="B85E7598">
      <w:start w:val="1"/>
      <w:numFmt w:val="lowerLetter"/>
      <w:lvlText w:val="%8."/>
      <w:lvlJc w:val="left"/>
      <w:pPr>
        <w:ind w:left="5760" w:hanging="360"/>
      </w:pPr>
    </w:lvl>
    <w:lvl w:ilvl="8" w:tplc="CA58420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3026F41"/>
    <w:multiLevelType w:val="hybridMultilevel"/>
    <w:tmpl w:val="C5F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180192"/>
    <w:multiLevelType w:val="hybridMultilevel"/>
    <w:tmpl w:val="DF2C1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507640D"/>
    <w:multiLevelType w:val="hybridMultilevel"/>
    <w:tmpl w:val="0152E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5832CC"/>
    <w:multiLevelType w:val="hybridMultilevel"/>
    <w:tmpl w:val="91C60030"/>
    <w:lvl w:ilvl="0" w:tplc="21EEFEEE">
      <w:start w:val="1"/>
      <w:numFmt w:val="decimal"/>
      <w:lvlText w:val="%1."/>
      <w:lvlJc w:val="left"/>
      <w:pPr>
        <w:ind w:left="720" w:hanging="360"/>
      </w:pPr>
      <w:rPr>
        <w:rFonts w:eastAsia="Times New Roman" w:cs="Sylfaen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2DC0639"/>
    <w:multiLevelType w:val="hybridMultilevel"/>
    <w:tmpl w:val="EE500750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FA2B94"/>
    <w:multiLevelType w:val="hybridMultilevel"/>
    <w:tmpl w:val="EE98F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7D0C55"/>
    <w:multiLevelType w:val="hybridMultilevel"/>
    <w:tmpl w:val="AF12E3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65110B"/>
    <w:multiLevelType w:val="hybridMultilevel"/>
    <w:tmpl w:val="FE1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4908E6"/>
    <w:multiLevelType w:val="hybridMultilevel"/>
    <w:tmpl w:val="E182EBDC"/>
    <w:lvl w:ilvl="0" w:tplc="82DCB42E">
      <w:start w:val="1"/>
      <w:numFmt w:val="decimal"/>
      <w:lvlText w:val="%1."/>
      <w:lvlJc w:val="left"/>
      <w:pPr>
        <w:ind w:left="393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8C5857"/>
    <w:multiLevelType w:val="hybridMultilevel"/>
    <w:tmpl w:val="A89E4F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7D7813"/>
    <w:multiLevelType w:val="hybridMultilevel"/>
    <w:tmpl w:val="F7C007BC"/>
    <w:lvl w:ilvl="0" w:tplc="BDB2FA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17742CA"/>
    <w:multiLevelType w:val="hybridMultilevel"/>
    <w:tmpl w:val="EC88A9C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7B0276"/>
    <w:multiLevelType w:val="hybridMultilevel"/>
    <w:tmpl w:val="8ABCB9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4266BF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747B6B79"/>
    <w:multiLevelType w:val="hybridMultilevel"/>
    <w:tmpl w:val="C7FEE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7654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lfaen" w:eastAsia="Calibri" w:hAnsi="Sylfaen" w:cs="Calibri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57A280C"/>
    <w:multiLevelType w:val="multilevel"/>
    <w:tmpl w:val="2DFC9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8825D9C"/>
    <w:multiLevelType w:val="hybridMultilevel"/>
    <w:tmpl w:val="3DF89DD0"/>
    <w:lvl w:ilvl="0" w:tplc="BF268918">
      <w:start w:val="1"/>
      <w:numFmt w:val="decimal"/>
      <w:lvlText w:val="%1."/>
      <w:lvlJc w:val="left"/>
      <w:pPr>
        <w:ind w:left="63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E5C5583"/>
    <w:multiLevelType w:val="multilevel"/>
    <w:tmpl w:val="FC1E960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>
    <w:nsid w:val="7F6E7B11"/>
    <w:multiLevelType w:val="hybridMultilevel"/>
    <w:tmpl w:val="B8A8B6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3"/>
  </w:num>
  <w:num w:numId="3">
    <w:abstractNumId w:val="8"/>
  </w:num>
  <w:num w:numId="4">
    <w:abstractNumId w:val="18"/>
  </w:num>
  <w:num w:numId="5">
    <w:abstractNumId w:val="22"/>
  </w:num>
  <w:num w:numId="6">
    <w:abstractNumId w:val="6"/>
  </w:num>
  <w:num w:numId="7">
    <w:abstractNumId w:val="10"/>
  </w:num>
  <w:num w:numId="8">
    <w:abstractNumId w:val="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2"/>
  </w:num>
  <w:num w:numId="24">
    <w:abstractNumId w:val="5"/>
  </w:num>
  <w:num w:numId="25">
    <w:abstractNumId w:val="27"/>
  </w:num>
  <w:num w:numId="26">
    <w:abstractNumId w:val="3"/>
  </w:num>
  <w:num w:numId="27">
    <w:abstractNumId w:val="26"/>
  </w:num>
  <w:num w:numId="28">
    <w:abstractNumId w:val="24"/>
  </w:num>
  <w:num w:numId="29">
    <w:abstractNumId w:val="0"/>
  </w:num>
  <w:num w:numId="30">
    <w:abstractNumId w:val="30"/>
  </w:num>
  <w:num w:numId="31">
    <w:abstractNumId w:val="7"/>
  </w:num>
  <w:num w:numId="32">
    <w:abstractNumId w:val="28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3933"/>
    <w:rsid w:val="0000405F"/>
    <w:rsid w:val="00006840"/>
    <w:rsid w:val="00007804"/>
    <w:rsid w:val="00020B60"/>
    <w:rsid w:val="00024ABB"/>
    <w:rsid w:val="0003460C"/>
    <w:rsid w:val="000409B9"/>
    <w:rsid w:val="00046B6D"/>
    <w:rsid w:val="00060652"/>
    <w:rsid w:val="00071689"/>
    <w:rsid w:val="00071A20"/>
    <w:rsid w:val="00093D75"/>
    <w:rsid w:val="00095949"/>
    <w:rsid w:val="000A6588"/>
    <w:rsid w:val="000B113D"/>
    <w:rsid w:val="000C016A"/>
    <w:rsid w:val="000E3CE1"/>
    <w:rsid w:val="00114792"/>
    <w:rsid w:val="00116C55"/>
    <w:rsid w:val="00117047"/>
    <w:rsid w:val="00127DE1"/>
    <w:rsid w:val="00133670"/>
    <w:rsid w:val="00134276"/>
    <w:rsid w:val="001354D0"/>
    <w:rsid w:val="00142962"/>
    <w:rsid w:val="00144C7F"/>
    <w:rsid w:val="0014722B"/>
    <w:rsid w:val="0015308C"/>
    <w:rsid w:val="0016158A"/>
    <w:rsid w:val="001825A1"/>
    <w:rsid w:val="001837EC"/>
    <w:rsid w:val="00192EF1"/>
    <w:rsid w:val="001A7AED"/>
    <w:rsid w:val="001B3754"/>
    <w:rsid w:val="001C50D2"/>
    <w:rsid w:val="001D3DC9"/>
    <w:rsid w:val="001D794E"/>
    <w:rsid w:val="002209F3"/>
    <w:rsid w:val="00226E98"/>
    <w:rsid w:val="00227AFB"/>
    <w:rsid w:val="00237DB1"/>
    <w:rsid w:val="002440BB"/>
    <w:rsid w:val="002471C0"/>
    <w:rsid w:val="00255B77"/>
    <w:rsid w:val="00256FCA"/>
    <w:rsid w:val="00265304"/>
    <w:rsid w:val="00276704"/>
    <w:rsid w:val="00284753"/>
    <w:rsid w:val="00294A42"/>
    <w:rsid w:val="002C2D9D"/>
    <w:rsid w:val="002E4D5A"/>
    <w:rsid w:val="002F0B15"/>
    <w:rsid w:val="00314818"/>
    <w:rsid w:val="00316411"/>
    <w:rsid w:val="00316FF6"/>
    <w:rsid w:val="00322CC9"/>
    <w:rsid w:val="003246EF"/>
    <w:rsid w:val="00330376"/>
    <w:rsid w:val="003367BC"/>
    <w:rsid w:val="003379DC"/>
    <w:rsid w:val="003434EA"/>
    <w:rsid w:val="00344DA9"/>
    <w:rsid w:val="00344DB5"/>
    <w:rsid w:val="003611CF"/>
    <w:rsid w:val="00361B2F"/>
    <w:rsid w:val="0037634A"/>
    <w:rsid w:val="003819A3"/>
    <w:rsid w:val="00387DBE"/>
    <w:rsid w:val="00392BB6"/>
    <w:rsid w:val="003967B3"/>
    <w:rsid w:val="003A2848"/>
    <w:rsid w:val="003B3745"/>
    <w:rsid w:val="003C473C"/>
    <w:rsid w:val="003C7ECA"/>
    <w:rsid w:val="003F6FB8"/>
    <w:rsid w:val="00401902"/>
    <w:rsid w:val="00415539"/>
    <w:rsid w:val="00416810"/>
    <w:rsid w:val="0042084C"/>
    <w:rsid w:val="004338A4"/>
    <w:rsid w:val="00440F4F"/>
    <w:rsid w:val="00442EDE"/>
    <w:rsid w:val="00452201"/>
    <w:rsid w:val="00454563"/>
    <w:rsid w:val="0046516F"/>
    <w:rsid w:val="00477CFC"/>
    <w:rsid w:val="0048306B"/>
    <w:rsid w:val="00483D1F"/>
    <w:rsid w:val="004843BB"/>
    <w:rsid w:val="004860C7"/>
    <w:rsid w:val="004867F6"/>
    <w:rsid w:val="00490FF8"/>
    <w:rsid w:val="004A0186"/>
    <w:rsid w:val="004A0D62"/>
    <w:rsid w:val="004E6B85"/>
    <w:rsid w:val="005004FD"/>
    <w:rsid w:val="005005EE"/>
    <w:rsid w:val="00506D94"/>
    <w:rsid w:val="005144DA"/>
    <w:rsid w:val="00525DA1"/>
    <w:rsid w:val="005320EB"/>
    <w:rsid w:val="00551BCC"/>
    <w:rsid w:val="00557954"/>
    <w:rsid w:val="00564780"/>
    <w:rsid w:val="0057482D"/>
    <w:rsid w:val="00584B97"/>
    <w:rsid w:val="00597B68"/>
    <w:rsid w:val="005A4780"/>
    <w:rsid w:val="005C0D61"/>
    <w:rsid w:val="005C69F2"/>
    <w:rsid w:val="005D0290"/>
    <w:rsid w:val="005E24D1"/>
    <w:rsid w:val="006315C2"/>
    <w:rsid w:val="00632BA9"/>
    <w:rsid w:val="006429D1"/>
    <w:rsid w:val="00677827"/>
    <w:rsid w:val="0068353D"/>
    <w:rsid w:val="00687116"/>
    <w:rsid w:val="006B3557"/>
    <w:rsid w:val="006C14C5"/>
    <w:rsid w:val="006F53AB"/>
    <w:rsid w:val="007061A8"/>
    <w:rsid w:val="007154DE"/>
    <w:rsid w:val="00716304"/>
    <w:rsid w:val="007234E8"/>
    <w:rsid w:val="007258FA"/>
    <w:rsid w:val="00733E6C"/>
    <w:rsid w:val="00735E6A"/>
    <w:rsid w:val="007548F2"/>
    <w:rsid w:val="007561A2"/>
    <w:rsid w:val="00757939"/>
    <w:rsid w:val="00764010"/>
    <w:rsid w:val="007705C6"/>
    <w:rsid w:val="00793E85"/>
    <w:rsid w:val="00795AB6"/>
    <w:rsid w:val="007B3023"/>
    <w:rsid w:val="007D02B6"/>
    <w:rsid w:val="007D587A"/>
    <w:rsid w:val="007F1956"/>
    <w:rsid w:val="008014B3"/>
    <w:rsid w:val="00803A79"/>
    <w:rsid w:val="0082124F"/>
    <w:rsid w:val="00827D92"/>
    <w:rsid w:val="0083431D"/>
    <w:rsid w:val="00841FEC"/>
    <w:rsid w:val="00846D5E"/>
    <w:rsid w:val="00892A8B"/>
    <w:rsid w:val="00894D93"/>
    <w:rsid w:val="008975EC"/>
    <w:rsid w:val="008A3B26"/>
    <w:rsid w:val="008B48C5"/>
    <w:rsid w:val="008B54C1"/>
    <w:rsid w:val="008D248C"/>
    <w:rsid w:val="008F52BA"/>
    <w:rsid w:val="00900348"/>
    <w:rsid w:val="00915974"/>
    <w:rsid w:val="00920DC2"/>
    <w:rsid w:val="0092617F"/>
    <w:rsid w:val="00931F24"/>
    <w:rsid w:val="00935019"/>
    <w:rsid w:val="00953341"/>
    <w:rsid w:val="0097616E"/>
    <w:rsid w:val="009868F8"/>
    <w:rsid w:val="0099279B"/>
    <w:rsid w:val="009A0D9B"/>
    <w:rsid w:val="009D1134"/>
    <w:rsid w:val="009D304B"/>
    <w:rsid w:val="009F127F"/>
    <w:rsid w:val="00A14C13"/>
    <w:rsid w:val="00A17C8E"/>
    <w:rsid w:val="00A2680C"/>
    <w:rsid w:val="00A354D7"/>
    <w:rsid w:val="00A439FE"/>
    <w:rsid w:val="00A526B4"/>
    <w:rsid w:val="00A5600B"/>
    <w:rsid w:val="00A635F0"/>
    <w:rsid w:val="00A74CE6"/>
    <w:rsid w:val="00AA63A1"/>
    <w:rsid w:val="00AB65CF"/>
    <w:rsid w:val="00AD00E6"/>
    <w:rsid w:val="00AD40BB"/>
    <w:rsid w:val="00AD6D81"/>
    <w:rsid w:val="00B17A70"/>
    <w:rsid w:val="00B220A9"/>
    <w:rsid w:val="00B25D3A"/>
    <w:rsid w:val="00B27C0F"/>
    <w:rsid w:val="00B31347"/>
    <w:rsid w:val="00B349EE"/>
    <w:rsid w:val="00B54734"/>
    <w:rsid w:val="00B56EE0"/>
    <w:rsid w:val="00B60EB4"/>
    <w:rsid w:val="00B625A3"/>
    <w:rsid w:val="00B66B43"/>
    <w:rsid w:val="00B75BFD"/>
    <w:rsid w:val="00B76601"/>
    <w:rsid w:val="00B76F98"/>
    <w:rsid w:val="00B86F67"/>
    <w:rsid w:val="00B9591B"/>
    <w:rsid w:val="00BA2251"/>
    <w:rsid w:val="00BB3E66"/>
    <w:rsid w:val="00BC17E3"/>
    <w:rsid w:val="00BC2856"/>
    <w:rsid w:val="00BC3F71"/>
    <w:rsid w:val="00BC445B"/>
    <w:rsid w:val="00BC6CF8"/>
    <w:rsid w:val="00BD4077"/>
    <w:rsid w:val="00BE625A"/>
    <w:rsid w:val="00BF151E"/>
    <w:rsid w:val="00BF30B1"/>
    <w:rsid w:val="00C07C7D"/>
    <w:rsid w:val="00C178C6"/>
    <w:rsid w:val="00C25260"/>
    <w:rsid w:val="00C25521"/>
    <w:rsid w:val="00C36D9E"/>
    <w:rsid w:val="00C63595"/>
    <w:rsid w:val="00C843AB"/>
    <w:rsid w:val="00C91028"/>
    <w:rsid w:val="00C9196F"/>
    <w:rsid w:val="00C93A6E"/>
    <w:rsid w:val="00CA00B7"/>
    <w:rsid w:val="00CA375A"/>
    <w:rsid w:val="00CA60DA"/>
    <w:rsid w:val="00CB5E56"/>
    <w:rsid w:val="00CD727A"/>
    <w:rsid w:val="00CE1498"/>
    <w:rsid w:val="00D002EA"/>
    <w:rsid w:val="00D05801"/>
    <w:rsid w:val="00D16F2D"/>
    <w:rsid w:val="00D22293"/>
    <w:rsid w:val="00D371DB"/>
    <w:rsid w:val="00D374C6"/>
    <w:rsid w:val="00D6150C"/>
    <w:rsid w:val="00D61830"/>
    <w:rsid w:val="00D64538"/>
    <w:rsid w:val="00D70244"/>
    <w:rsid w:val="00D735CA"/>
    <w:rsid w:val="00D81E90"/>
    <w:rsid w:val="00D83358"/>
    <w:rsid w:val="00DA1C73"/>
    <w:rsid w:val="00DD45ED"/>
    <w:rsid w:val="00DE2649"/>
    <w:rsid w:val="00E01812"/>
    <w:rsid w:val="00E0529B"/>
    <w:rsid w:val="00E111D9"/>
    <w:rsid w:val="00E1225F"/>
    <w:rsid w:val="00E12F1F"/>
    <w:rsid w:val="00E25B04"/>
    <w:rsid w:val="00E43AC0"/>
    <w:rsid w:val="00E462CF"/>
    <w:rsid w:val="00E55A9F"/>
    <w:rsid w:val="00E634C4"/>
    <w:rsid w:val="00E64470"/>
    <w:rsid w:val="00E652B5"/>
    <w:rsid w:val="00E76AAE"/>
    <w:rsid w:val="00E8234A"/>
    <w:rsid w:val="00E8437D"/>
    <w:rsid w:val="00E94EA2"/>
    <w:rsid w:val="00E96A9B"/>
    <w:rsid w:val="00EA1F34"/>
    <w:rsid w:val="00EA3F16"/>
    <w:rsid w:val="00EA6F74"/>
    <w:rsid w:val="00EB1C71"/>
    <w:rsid w:val="00EB3846"/>
    <w:rsid w:val="00EC2E5C"/>
    <w:rsid w:val="00EC47C1"/>
    <w:rsid w:val="00EC5966"/>
    <w:rsid w:val="00EC6212"/>
    <w:rsid w:val="00ED323D"/>
    <w:rsid w:val="00EE2E74"/>
    <w:rsid w:val="00EE3E61"/>
    <w:rsid w:val="00EF0AAE"/>
    <w:rsid w:val="00EF6907"/>
    <w:rsid w:val="00EF69F3"/>
    <w:rsid w:val="00F00754"/>
    <w:rsid w:val="00F25B04"/>
    <w:rsid w:val="00F30E3F"/>
    <w:rsid w:val="00F60E23"/>
    <w:rsid w:val="00F821C8"/>
    <w:rsid w:val="00F8783C"/>
    <w:rsid w:val="00F92728"/>
    <w:rsid w:val="00FA3100"/>
    <w:rsid w:val="00FB522E"/>
    <w:rsid w:val="00FB643E"/>
    <w:rsid w:val="00FC28F6"/>
    <w:rsid w:val="00FD538F"/>
    <w:rsid w:val="00FD6203"/>
    <w:rsid w:val="00FE0B4B"/>
    <w:rsid w:val="00FE27FF"/>
    <w:rsid w:val="00FE2A42"/>
    <w:rsid w:val="00FE3869"/>
    <w:rsid w:val="00FE3C04"/>
    <w:rsid w:val="00FF6A6C"/>
    <w:rsid w:val="1195FC92"/>
    <w:rsid w:val="122E23DB"/>
    <w:rsid w:val="19F11935"/>
    <w:rsid w:val="3C9F5D75"/>
    <w:rsid w:val="5767B841"/>
    <w:rsid w:val="6516ACD3"/>
    <w:rsid w:val="65C40FA8"/>
    <w:rsid w:val="6BC52B3E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008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F1956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F1956"/>
    <w:rPr>
      <w:rFonts w:ascii="Calibri" w:eastAsia="Calibri" w:hAnsi="Calibri" w:cs="Times New Roman"/>
      <w:sz w:val="20"/>
      <w:szCs w:val="20"/>
    </w:rPr>
  </w:style>
  <w:style w:type="paragraph" w:styleId="af5">
    <w:name w:val="Normal (Web)"/>
    <w:basedOn w:val="a"/>
    <w:uiPriority w:val="99"/>
    <w:unhideWhenUsed/>
    <w:rsid w:val="00827D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6">
    <w:name w:val="footnote reference"/>
    <w:uiPriority w:val="99"/>
    <w:semiHidden/>
    <w:unhideWhenUsed/>
    <w:rsid w:val="006429D1"/>
    <w:rPr>
      <w:vertAlign w:val="superscript"/>
    </w:rPr>
  </w:style>
  <w:style w:type="character" w:styleId="af7">
    <w:name w:val="Hyperlink"/>
    <w:basedOn w:val="a0"/>
    <w:uiPriority w:val="99"/>
    <w:unhideWhenUsed/>
    <w:rsid w:val="0097616E"/>
    <w:rPr>
      <w:color w:val="0000FF"/>
      <w:u w:val="single"/>
    </w:rPr>
  </w:style>
  <w:style w:type="paragraph" w:customStyle="1" w:styleId="Default">
    <w:name w:val="Default"/>
    <w:rsid w:val="00795AB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customStyle="1" w:styleId="Pa0">
    <w:name w:val="Pa0"/>
    <w:basedOn w:val="a"/>
    <w:next w:val="a"/>
    <w:uiPriority w:val="99"/>
    <w:rsid w:val="000409B9"/>
    <w:pPr>
      <w:autoSpaceDE w:val="0"/>
      <w:autoSpaceDN w:val="0"/>
      <w:adjustRightInd w:val="0"/>
      <w:spacing w:after="0" w:line="241" w:lineRule="atLeast"/>
    </w:pPr>
    <w:rPr>
      <w:rFonts w:ascii="Sylfaen" w:eastAsiaTheme="minorEastAsia" w:hAnsi="Sylfaen" w:cstheme="minorBidi"/>
      <w:sz w:val="24"/>
      <w:szCs w:val="24"/>
      <w:lang w:val="ru-RU" w:eastAsia="ru-RU"/>
    </w:rPr>
  </w:style>
  <w:style w:type="character" w:customStyle="1" w:styleId="A10">
    <w:name w:val="A1"/>
    <w:uiPriority w:val="99"/>
    <w:rsid w:val="000409B9"/>
    <w:rPr>
      <w:rFonts w:ascii="Sylfaen" w:hAnsi="Sylfaen" w:cs="Sylfaen" w:hint="default"/>
      <w:color w:val="000000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af3">
    <w:name w:val="footnote text"/>
    <w:basedOn w:val="a"/>
    <w:link w:val="af4"/>
    <w:uiPriority w:val="99"/>
    <w:semiHidden/>
    <w:unhideWhenUsed/>
    <w:rsid w:val="007F1956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F1956"/>
    <w:rPr>
      <w:rFonts w:ascii="Calibri" w:eastAsia="Calibri" w:hAnsi="Calibri" w:cs="Times New Roman"/>
      <w:sz w:val="20"/>
      <w:szCs w:val="20"/>
    </w:rPr>
  </w:style>
  <w:style w:type="paragraph" w:styleId="af5">
    <w:name w:val="Normal (Web)"/>
    <w:basedOn w:val="a"/>
    <w:uiPriority w:val="99"/>
    <w:unhideWhenUsed/>
    <w:rsid w:val="00827D9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f6">
    <w:name w:val="footnote reference"/>
    <w:uiPriority w:val="99"/>
    <w:semiHidden/>
    <w:unhideWhenUsed/>
    <w:rsid w:val="006429D1"/>
    <w:rPr>
      <w:vertAlign w:val="superscript"/>
    </w:rPr>
  </w:style>
  <w:style w:type="character" w:styleId="af7">
    <w:name w:val="Hyperlink"/>
    <w:basedOn w:val="a0"/>
    <w:uiPriority w:val="99"/>
    <w:unhideWhenUsed/>
    <w:rsid w:val="0097616E"/>
    <w:rPr>
      <w:color w:val="0000FF"/>
      <w:u w:val="single"/>
    </w:rPr>
  </w:style>
  <w:style w:type="paragraph" w:customStyle="1" w:styleId="Default">
    <w:name w:val="Default"/>
    <w:rsid w:val="00795AB6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customStyle="1" w:styleId="Pa0">
    <w:name w:val="Pa0"/>
    <w:basedOn w:val="a"/>
    <w:next w:val="a"/>
    <w:uiPriority w:val="99"/>
    <w:rsid w:val="000409B9"/>
    <w:pPr>
      <w:autoSpaceDE w:val="0"/>
      <w:autoSpaceDN w:val="0"/>
      <w:adjustRightInd w:val="0"/>
      <w:spacing w:after="0" w:line="241" w:lineRule="atLeast"/>
    </w:pPr>
    <w:rPr>
      <w:rFonts w:ascii="Sylfaen" w:eastAsiaTheme="minorEastAsia" w:hAnsi="Sylfaen" w:cstheme="minorBidi"/>
      <w:sz w:val="24"/>
      <w:szCs w:val="24"/>
      <w:lang w:val="ru-RU" w:eastAsia="ru-RU"/>
    </w:rPr>
  </w:style>
  <w:style w:type="character" w:customStyle="1" w:styleId="A10">
    <w:name w:val="A1"/>
    <w:uiPriority w:val="99"/>
    <w:rsid w:val="000409B9"/>
    <w:rPr>
      <w:rFonts w:ascii="Sylfaen" w:hAnsi="Sylfaen" w:cs="Sylfaen" w:hint="default"/>
      <w:color w:val="000000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C:\Users\taliko-pc\Downloads\%E1%83%B0%E1%83%98%E1%83%92%E1%83%98%E1%83%94%E1%83%9C%E1%83%90%20%E1%83%93%E1%83%90%20%E1%83%A1%E1%83%90%E1%83%9B%E1%83%94%E1%83%93%E1%83%98%E1%83%AA%E1%83%98%E1%83%9C%E1%83%9D%20%E1%83%94%E1%83%99%E1%83%9D%E1%83%9A%E1%83%9D%E1%83%92%E1%83%98%E1%83%90%20-%20%E1%83%95%E1%83%94%E1%83%A4%E1%83%AE%E1%83%95%E1%83%90%E1%83%AB%E1%83%94,%202013_9789941443077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11FBFEC-6130-4424-B4CA-353187701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2124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Natia</cp:lastModifiedBy>
  <cp:revision>54</cp:revision>
  <dcterms:created xsi:type="dcterms:W3CDTF">2018-01-30T06:27:00Z</dcterms:created>
  <dcterms:modified xsi:type="dcterms:W3CDTF">2020-09-16T08:02:00Z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